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8E44" w14:textId="1F666236" w:rsidR="004A65D3" w:rsidRDefault="00AD50E5" w:rsidP="000079B2">
      <w:pPr>
        <w:pStyle w:val="Heading1"/>
        <w:sectPr w:rsidR="004A65D3" w:rsidSect="00767B2F">
          <w:footerReference w:type="even" r:id="rId7"/>
          <w:footerReference w:type="default" r:id="rId8"/>
          <w:pgSz w:w="16840" w:h="11900" w:orient="landscape"/>
          <w:pgMar w:top="1440" w:right="1440" w:bottom="1440" w:left="1440" w:header="708" w:footer="708" w:gutter="0"/>
          <w:cols w:space="708"/>
          <w:titlePg/>
          <w:docGrid w:linePitch="360"/>
        </w:sectPr>
      </w:pPr>
      <w:bookmarkStart w:id="0" w:name="_Toc8628631"/>
      <w:bookmarkStart w:id="1" w:name="_GoBack"/>
      <w:r>
        <w:rPr>
          <w:noProof/>
        </w:rPr>
        <w:drawing>
          <wp:inline distT="0" distB="0" distL="0" distR="0" wp14:anchorId="35D26F0F" wp14:editId="1855635F">
            <wp:extent cx="8864600" cy="49974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7-04 at 5.54.57 PM.png"/>
                    <pic:cNvPicPr/>
                  </pic:nvPicPr>
                  <pic:blipFill>
                    <a:blip r:embed="rId9">
                      <a:extLst>
                        <a:ext uri="{28A0092B-C50C-407E-A947-70E740481C1C}">
                          <a14:useLocalDpi xmlns:a14="http://schemas.microsoft.com/office/drawing/2010/main" val="0"/>
                        </a:ext>
                      </a:extLst>
                    </a:blip>
                    <a:stretch>
                      <a:fillRect/>
                    </a:stretch>
                  </pic:blipFill>
                  <pic:spPr>
                    <a:xfrm>
                      <a:off x="0" y="0"/>
                      <a:ext cx="8864600" cy="4997450"/>
                    </a:xfrm>
                    <a:prstGeom prst="rect">
                      <a:avLst/>
                    </a:prstGeom>
                  </pic:spPr>
                </pic:pic>
              </a:graphicData>
            </a:graphic>
          </wp:inline>
        </w:drawing>
      </w:r>
      <w:bookmarkEnd w:id="1"/>
    </w:p>
    <w:p w14:paraId="159829AA" w14:textId="5D8ED483" w:rsidR="000079B2" w:rsidRPr="002064B6" w:rsidRDefault="000079B2" w:rsidP="000079B2">
      <w:pPr>
        <w:pStyle w:val="Heading1"/>
      </w:pPr>
      <w:r w:rsidRPr="002064B6">
        <w:lastRenderedPageBreak/>
        <w:t xml:space="preserve">Projects </w:t>
      </w:r>
      <w:r>
        <w:t>W</w:t>
      </w:r>
      <w:r w:rsidRPr="002064B6">
        <w:t xml:space="preserve">ithin the </w:t>
      </w:r>
      <w:r>
        <w:t>P</w:t>
      </w:r>
      <w:r w:rsidRPr="002064B6">
        <w:t>rogramme</w:t>
      </w:r>
      <w:bookmarkEnd w:id="0"/>
    </w:p>
    <w:p w14:paraId="0983269E" w14:textId="77777777" w:rsidR="000079B2" w:rsidRPr="002064B6" w:rsidRDefault="000079B2" w:rsidP="000079B2">
      <w:pPr>
        <w:rPr>
          <w:rFonts w:asciiTheme="majorHAnsi" w:hAnsiTheme="majorHAnsi"/>
        </w:rPr>
      </w:pPr>
    </w:p>
    <w:p w14:paraId="076D364C" w14:textId="77777777" w:rsidR="000079B2" w:rsidRPr="002064B6" w:rsidRDefault="000079B2" w:rsidP="000079B2">
      <w:pPr>
        <w:rPr>
          <w:rFonts w:asciiTheme="majorHAnsi" w:hAnsiTheme="majorHAnsi"/>
        </w:rPr>
      </w:pPr>
      <w:r w:rsidRPr="002064B6">
        <w:rPr>
          <w:rFonts w:asciiTheme="majorHAnsi" w:hAnsiTheme="majorHAnsi"/>
        </w:rPr>
        <w:t>There are two projects to be completed within this programme</w:t>
      </w:r>
    </w:p>
    <w:p w14:paraId="03C8AC3F" w14:textId="77777777" w:rsidR="000079B2" w:rsidRPr="002064B6" w:rsidRDefault="000079B2" w:rsidP="000079B2">
      <w:pPr>
        <w:rPr>
          <w:rFonts w:asciiTheme="majorHAnsi" w:hAnsiTheme="majorHAnsi"/>
        </w:rPr>
      </w:pPr>
      <w:r w:rsidRPr="002064B6">
        <w:rPr>
          <w:rFonts w:asciiTheme="majorHAnsi" w:hAnsiTheme="majorHAnsi"/>
        </w:rPr>
        <w:t>By the end of the 12-week programme each participant will have:</w:t>
      </w:r>
    </w:p>
    <w:p w14:paraId="4484ADED" w14:textId="77777777" w:rsidR="000079B2" w:rsidRPr="002064B6" w:rsidRDefault="000079B2" w:rsidP="000079B2">
      <w:pPr>
        <w:pStyle w:val="ListParagraph"/>
        <w:numPr>
          <w:ilvl w:val="0"/>
          <w:numId w:val="3"/>
        </w:numPr>
        <w:rPr>
          <w:rFonts w:asciiTheme="majorHAnsi" w:hAnsiTheme="majorHAnsi" w:cstheme="minorBidi"/>
        </w:rPr>
      </w:pPr>
      <w:r w:rsidRPr="002064B6">
        <w:rPr>
          <w:rFonts w:asciiTheme="majorHAnsi" w:hAnsiTheme="majorHAnsi" w:cstheme="minorBidi"/>
        </w:rPr>
        <w:t>Planned and facilitated two student-centred micro teaching sessions</w:t>
      </w:r>
    </w:p>
    <w:p w14:paraId="31112A0D" w14:textId="77777777" w:rsidR="000079B2" w:rsidRPr="002064B6" w:rsidRDefault="000079B2" w:rsidP="000079B2">
      <w:pPr>
        <w:pStyle w:val="ListParagraph"/>
        <w:numPr>
          <w:ilvl w:val="0"/>
          <w:numId w:val="3"/>
        </w:numPr>
        <w:rPr>
          <w:rFonts w:asciiTheme="majorHAnsi" w:hAnsiTheme="majorHAnsi" w:cstheme="minorBidi"/>
        </w:rPr>
      </w:pPr>
      <w:r w:rsidRPr="002064B6">
        <w:rPr>
          <w:rFonts w:asciiTheme="majorHAnsi" w:hAnsiTheme="majorHAnsi" w:cstheme="minorBidi"/>
        </w:rPr>
        <w:t>Developed a 150-hour competency-based module.</w:t>
      </w:r>
    </w:p>
    <w:p w14:paraId="7A86FD1A" w14:textId="77777777" w:rsidR="000079B2" w:rsidRPr="002064B6" w:rsidRDefault="000079B2" w:rsidP="000079B2">
      <w:pPr>
        <w:rPr>
          <w:rFonts w:asciiTheme="majorHAnsi" w:hAnsiTheme="majorHAnsi" w:cstheme="minorHAnsi"/>
        </w:rPr>
      </w:pPr>
    </w:p>
    <w:p w14:paraId="27A8BA1E" w14:textId="77777777" w:rsidR="000079B2" w:rsidRPr="002064B6" w:rsidRDefault="000079B2" w:rsidP="000079B2">
      <w:pPr>
        <w:rPr>
          <w:rFonts w:asciiTheme="majorHAnsi" w:hAnsiTheme="majorHAnsi" w:cstheme="minorHAnsi"/>
        </w:rPr>
      </w:pPr>
    </w:p>
    <w:tbl>
      <w:tblPr>
        <w:tblStyle w:val="TableGrid"/>
        <w:tblW w:w="0" w:type="auto"/>
        <w:tblLook w:val="04A0" w:firstRow="1" w:lastRow="0" w:firstColumn="1" w:lastColumn="0" w:noHBand="0" w:noVBand="1"/>
      </w:tblPr>
      <w:tblGrid>
        <w:gridCol w:w="704"/>
        <w:gridCol w:w="2551"/>
        <w:gridCol w:w="5755"/>
      </w:tblGrid>
      <w:tr w:rsidR="000079B2" w:rsidRPr="002064B6" w14:paraId="316EC058" w14:textId="77777777" w:rsidTr="002B3869">
        <w:trPr>
          <w:cantSplit/>
          <w:trHeight w:val="1163"/>
        </w:trPr>
        <w:tc>
          <w:tcPr>
            <w:tcW w:w="704" w:type="dxa"/>
            <w:vMerge w:val="restart"/>
            <w:shd w:val="clear" w:color="auto" w:fill="D5DCE4" w:themeFill="text2" w:themeFillTint="33"/>
            <w:textDirection w:val="btLr"/>
            <w:vAlign w:val="center"/>
          </w:tcPr>
          <w:p w14:paraId="0EF8EB7D" w14:textId="77777777" w:rsidR="000079B2" w:rsidRPr="002064B6" w:rsidRDefault="000079B2" w:rsidP="002B3869">
            <w:pPr>
              <w:ind w:left="113" w:right="113"/>
              <w:jc w:val="center"/>
              <w:rPr>
                <w:rFonts w:asciiTheme="majorHAnsi" w:hAnsiTheme="majorHAnsi" w:cstheme="minorHAnsi"/>
              </w:rPr>
            </w:pPr>
            <w:r w:rsidRPr="002064B6">
              <w:rPr>
                <w:rFonts w:asciiTheme="majorHAnsi" w:hAnsiTheme="majorHAnsi" w:cstheme="minorHAnsi"/>
              </w:rPr>
              <w:t>Teaching practicum</w:t>
            </w:r>
          </w:p>
        </w:tc>
        <w:tc>
          <w:tcPr>
            <w:tcW w:w="2552" w:type="dxa"/>
            <w:vMerge w:val="restart"/>
          </w:tcPr>
          <w:p w14:paraId="7E6EE509"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By the end of this programme each participants will have planned and facilitated two micro teaching sessions</w:t>
            </w:r>
          </w:p>
        </w:tc>
        <w:tc>
          <w:tcPr>
            <w:tcW w:w="5760" w:type="dxa"/>
          </w:tcPr>
          <w:p w14:paraId="7F55872C"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Lessons will:</w:t>
            </w:r>
          </w:p>
          <w:p w14:paraId="0F2F9B66" w14:textId="77777777" w:rsidR="000079B2" w:rsidRPr="002064B6" w:rsidRDefault="000079B2" w:rsidP="000079B2">
            <w:pPr>
              <w:pStyle w:val="ListParagraph"/>
              <w:numPr>
                <w:ilvl w:val="0"/>
                <w:numId w:val="4"/>
              </w:numPr>
              <w:rPr>
                <w:rFonts w:asciiTheme="majorHAnsi" w:hAnsiTheme="majorHAnsi" w:cstheme="minorHAnsi"/>
              </w:rPr>
            </w:pPr>
            <w:r w:rsidRPr="002064B6">
              <w:rPr>
                <w:rFonts w:asciiTheme="majorHAnsi" w:hAnsiTheme="majorHAnsi" w:cstheme="minorHAnsi"/>
              </w:rPr>
              <w:t>Be 30 minute, student-centred lessons which reflect aspects covered in the TTT sessions</w:t>
            </w:r>
          </w:p>
          <w:p w14:paraId="306947A3" w14:textId="77777777" w:rsidR="000079B2" w:rsidRPr="002064B6" w:rsidRDefault="000079B2" w:rsidP="000079B2">
            <w:pPr>
              <w:pStyle w:val="ListParagraph"/>
              <w:numPr>
                <w:ilvl w:val="0"/>
                <w:numId w:val="4"/>
              </w:numPr>
              <w:rPr>
                <w:rFonts w:asciiTheme="majorHAnsi" w:hAnsiTheme="majorHAnsi" w:cstheme="minorHAnsi"/>
              </w:rPr>
            </w:pPr>
            <w:r w:rsidRPr="002064B6">
              <w:rPr>
                <w:rFonts w:asciiTheme="majorHAnsi" w:hAnsiTheme="majorHAnsi" w:cstheme="minorHAnsi"/>
              </w:rPr>
              <w:t>Have learning outcomes, activities and assessments which demonstrate constructive alignment</w:t>
            </w:r>
          </w:p>
          <w:p w14:paraId="51EDF8CD" w14:textId="77777777" w:rsidR="000079B2" w:rsidRPr="002064B6" w:rsidRDefault="000079B2" w:rsidP="000079B2">
            <w:pPr>
              <w:pStyle w:val="ListParagraph"/>
              <w:numPr>
                <w:ilvl w:val="0"/>
                <w:numId w:val="4"/>
              </w:numPr>
              <w:rPr>
                <w:rFonts w:asciiTheme="majorHAnsi" w:hAnsiTheme="majorHAnsi" w:cstheme="minorHAnsi"/>
              </w:rPr>
            </w:pPr>
            <w:r w:rsidRPr="002064B6">
              <w:rPr>
                <w:rFonts w:asciiTheme="majorHAnsi" w:hAnsiTheme="majorHAnsi" w:cstheme="minorHAnsi"/>
              </w:rPr>
              <w:t>Include relevant and suitable teaching materials</w:t>
            </w:r>
          </w:p>
        </w:tc>
      </w:tr>
      <w:tr w:rsidR="000079B2" w:rsidRPr="002064B6" w14:paraId="10EAEC00" w14:textId="77777777" w:rsidTr="002B3869">
        <w:trPr>
          <w:cantSplit/>
          <w:trHeight w:val="794"/>
        </w:trPr>
        <w:tc>
          <w:tcPr>
            <w:tcW w:w="704" w:type="dxa"/>
            <w:vMerge/>
            <w:shd w:val="clear" w:color="auto" w:fill="D5DCE4" w:themeFill="text2" w:themeFillTint="33"/>
            <w:textDirection w:val="btLr"/>
            <w:vAlign w:val="center"/>
          </w:tcPr>
          <w:p w14:paraId="00D5AAB7" w14:textId="77777777" w:rsidR="000079B2" w:rsidRPr="002064B6" w:rsidRDefault="000079B2" w:rsidP="002B3869">
            <w:pPr>
              <w:ind w:left="113" w:right="113"/>
              <w:jc w:val="center"/>
              <w:rPr>
                <w:rFonts w:asciiTheme="majorHAnsi" w:hAnsiTheme="majorHAnsi" w:cstheme="minorHAnsi"/>
              </w:rPr>
            </w:pPr>
          </w:p>
        </w:tc>
        <w:tc>
          <w:tcPr>
            <w:tcW w:w="2552" w:type="dxa"/>
            <w:vMerge/>
          </w:tcPr>
          <w:p w14:paraId="2002F18B" w14:textId="77777777" w:rsidR="000079B2" w:rsidRPr="002064B6" w:rsidRDefault="000079B2" w:rsidP="002B3869">
            <w:pPr>
              <w:rPr>
                <w:rFonts w:asciiTheme="majorHAnsi" w:hAnsiTheme="majorHAnsi" w:cstheme="minorHAnsi"/>
              </w:rPr>
            </w:pPr>
          </w:p>
        </w:tc>
        <w:tc>
          <w:tcPr>
            <w:tcW w:w="5760" w:type="dxa"/>
          </w:tcPr>
          <w:p w14:paraId="2BF92AC7"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Formative feedback and summative assessment will be given.</w:t>
            </w:r>
          </w:p>
        </w:tc>
      </w:tr>
      <w:tr w:rsidR="000079B2" w:rsidRPr="002064B6" w14:paraId="3E486C71" w14:textId="77777777" w:rsidTr="002B3869">
        <w:trPr>
          <w:cantSplit/>
          <w:trHeight w:val="1401"/>
        </w:trPr>
        <w:tc>
          <w:tcPr>
            <w:tcW w:w="704" w:type="dxa"/>
            <w:vMerge w:val="restart"/>
            <w:shd w:val="clear" w:color="auto" w:fill="D5DCE4" w:themeFill="text2" w:themeFillTint="33"/>
            <w:textDirection w:val="btLr"/>
            <w:vAlign w:val="center"/>
          </w:tcPr>
          <w:p w14:paraId="1F6C73B6" w14:textId="77777777" w:rsidR="000079B2" w:rsidRPr="002064B6" w:rsidRDefault="000079B2" w:rsidP="002B3869">
            <w:pPr>
              <w:ind w:left="113" w:right="113"/>
              <w:jc w:val="center"/>
              <w:rPr>
                <w:rFonts w:asciiTheme="majorHAnsi" w:hAnsiTheme="majorHAnsi" w:cstheme="minorHAnsi"/>
              </w:rPr>
            </w:pPr>
            <w:r w:rsidRPr="002064B6">
              <w:rPr>
                <w:rFonts w:asciiTheme="majorHAnsi" w:hAnsiTheme="majorHAnsi" w:cstheme="minorHAnsi"/>
              </w:rPr>
              <w:t>Module development</w:t>
            </w:r>
          </w:p>
        </w:tc>
        <w:tc>
          <w:tcPr>
            <w:tcW w:w="2552" w:type="dxa"/>
            <w:vMerge w:val="restart"/>
          </w:tcPr>
          <w:p w14:paraId="1E9FD5B0"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By the end of this programme each participant will have modified/developed a 150-hour module.</w:t>
            </w:r>
          </w:p>
        </w:tc>
        <w:tc>
          <w:tcPr>
            <w:tcW w:w="5760" w:type="dxa"/>
          </w:tcPr>
          <w:p w14:paraId="74D5847C"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The developed module will reflect the learning that has occurred throughout the TTT programme, mentoring and industry engagement.</w:t>
            </w:r>
          </w:p>
        </w:tc>
      </w:tr>
      <w:tr w:rsidR="000079B2" w:rsidRPr="002064B6" w14:paraId="1FDF287D" w14:textId="77777777" w:rsidTr="002B3869">
        <w:trPr>
          <w:cantSplit/>
          <w:trHeight w:val="2380"/>
        </w:trPr>
        <w:tc>
          <w:tcPr>
            <w:tcW w:w="704" w:type="dxa"/>
            <w:vMerge/>
            <w:shd w:val="clear" w:color="auto" w:fill="D5DCE4" w:themeFill="text2" w:themeFillTint="33"/>
            <w:textDirection w:val="btLr"/>
            <w:vAlign w:val="center"/>
          </w:tcPr>
          <w:p w14:paraId="7B74EFC2" w14:textId="77777777" w:rsidR="000079B2" w:rsidRPr="002064B6" w:rsidRDefault="000079B2" w:rsidP="002B3869">
            <w:pPr>
              <w:ind w:left="113" w:right="113"/>
              <w:jc w:val="center"/>
              <w:rPr>
                <w:rFonts w:asciiTheme="majorHAnsi" w:hAnsiTheme="majorHAnsi" w:cstheme="minorHAnsi"/>
              </w:rPr>
            </w:pPr>
          </w:p>
        </w:tc>
        <w:tc>
          <w:tcPr>
            <w:tcW w:w="2552" w:type="dxa"/>
            <w:vMerge/>
          </w:tcPr>
          <w:p w14:paraId="501ED4F8" w14:textId="77777777" w:rsidR="000079B2" w:rsidRPr="002064B6" w:rsidRDefault="000079B2" w:rsidP="002B3869">
            <w:pPr>
              <w:rPr>
                <w:rFonts w:asciiTheme="majorHAnsi" w:hAnsiTheme="majorHAnsi" w:cstheme="minorHAnsi"/>
              </w:rPr>
            </w:pPr>
          </w:p>
        </w:tc>
        <w:tc>
          <w:tcPr>
            <w:tcW w:w="5760" w:type="dxa"/>
          </w:tcPr>
          <w:p w14:paraId="49DD12B9"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The module developed will include:</w:t>
            </w:r>
          </w:p>
          <w:p w14:paraId="41241AE0"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Development of a graduate profile</w:t>
            </w:r>
          </w:p>
          <w:p w14:paraId="2127CAC9"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Creation of learning outcomes for the module</w:t>
            </w:r>
          </w:p>
          <w:p w14:paraId="0E9B3878"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Key teaching topics will be defined</w:t>
            </w:r>
          </w:p>
          <w:p w14:paraId="73D216F4"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Teaching activities created</w:t>
            </w:r>
          </w:p>
          <w:p w14:paraId="5DC773CB"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Lesson plans developed</w:t>
            </w:r>
          </w:p>
          <w:p w14:paraId="47B214FA"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All assessment activities</w:t>
            </w:r>
          </w:p>
          <w:p w14:paraId="15DB99AF"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Performance criteria and marking schedules</w:t>
            </w:r>
          </w:p>
          <w:p w14:paraId="24A38067" w14:textId="77777777" w:rsidR="000079B2" w:rsidRPr="002064B6" w:rsidRDefault="000079B2" w:rsidP="000079B2">
            <w:pPr>
              <w:pStyle w:val="ListParagraph"/>
              <w:numPr>
                <w:ilvl w:val="0"/>
                <w:numId w:val="5"/>
              </w:numPr>
              <w:rPr>
                <w:rFonts w:asciiTheme="majorHAnsi" w:hAnsiTheme="majorHAnsi" w:cstheme="minorHAnsi"/>
              </w:rPr>
            </w:pPr>
            <w:r w:rsidRPr="002064B6">
              <w:rPr>
                <w:rFonts w:asciiTheme="majorHAnsi" w:hAnsiTheme="majorHAnsi" w:cstheme="minorHAnsi"/>
              </w:rPr>
              <w:t>Student and peer evaluation tools created</w:t>
            </w:r>
          </w:p>
          <w:p w14:paraId="2F81C13E" w14:textId="77777777" w:rsidR="000079B2" w:rsidRPr="002064B6" w:rsidRDefault="000079B2" w:rsidP="002B3869">
            <w:pPr>
              <w:pStyle w:val="ListParagraph"/>
              <w:rPr>
                <w:rFonts w:asciiTheme="majorHAnsi" w:hAnsiTheme="majorHAnsi" w:cstheme="minorHAnsi"/>
              </w:rPr>
            </w:pPr>
          </w:p>
        </w:tc>
      </w:tr>
      <w:tr w:rsidR="000079B2" w:rsidRPr="002064B6" w14:paraId="726DC81D" w14:textId="77777777" w:rsidTr="002B3869">
        <w:trPr>
          <w:cantSplit/>
          <w:trHeight w:val="2380"/>
        </w:trPr>
        <w:tc>
          <w:tcPr>
            <w:tcW w:w="704" w:type="dxa"/>
            <w:vMerge/>
            <w:shd w:val="clear" w:color="auto" w:fill="D5DCE4" w:themeFill="text2" w:themeFillTint="33"/>
            <w:textDirection w:val="btLr"/>
            <w:vAlign w:val="center"/>
          </w:tcPr>
          <w:p w14:paraId="4F210965" w14:textId="77777777" w:rsidR="000079B2" w:rsidRPr="002064B6" w:rsidRDefault="000079B2" w:rsidP="002B3869">
            <w:pPr>
              <w:ind w:left="113" w:right="113"/>
              <w:jc w:val="center"/>
              <w:rPr>
                <w:rFonts w:asciiTheme="majorHAnsi" w:hAnsiTheme="majorHAnsi" w:cstheme="minorHAnsi"/>
              </w:rPr>
            </w:pPr>
          </w:p>
        </w:tc>
        <w:tc>
          <w:tcPr>
            <w:tcW w:w="2552" w:type="dxa"/>
            <w:vMerge/>
          </w:tcPr>
          <w:p w14:paraId="41723432" w14:textId="77777777" w:rsidR="000079B2" w:rsidRPr="002064B6" w:rsidRDefault="000079B2" w:rsidP="002B3869">
            <w:pPr>
              <w:rPr>
                <w:rFonts w:asciiTheme="majorHAnsi" w:hAnsiTheme="majorHAnsi" w:cstheme="minorHAnsi"/>
              </w:rPr>
            </w:pPr>
          </w:p>
        </w:tc>
        <w:tc>
          <w:tcPr>
            <w:tcW w:w="5760" w:type="dxa"/>
          </w:tcPr>
          <w:p w14:paraId="55492719" w14:textId="77777777" w:rsidR="000079B2" w:rsidRPr="002064B6" w:rsidRDefault="000079B2" w:rsidP="002B3869">
            <w:pPr>
              <w:rPr>
                <w:rFonts w:asciiTheme="majorHAnsi" w:hAnsiTheme="majorHAnsi" w:cstheme="minorHAnsi"/>
              </w:rPr>
            </w:pPr>
            <w:r w:rsidRPr="002064B6">
              <w:rPr>
                <w:rFonts w:asciiTheme="majorHAnsi" w:hAnsiTheme="majorHAnsi" w:cstheme="minorHAnsi"/>
              </w:rPr>
              <w:t>The module will be presented to peers and facilitators of the MP TTT.  It will receive formative feedback from peers, mentors and facilitators.</w:t>
            </w:r>
          </w:p>
        </w:tc>
      </w:tr>
    </w:tbl>
    <w:p w14:paraId="78A2FF29" w14:textId="77777777" w:rsidR="000079B2" w:rsidRPr="002064B6" w:rsidRDefault="000079B2" w:rsidP="000079B2">
      <w:pPr>
        <w:rPr>
          <w:rFonts w:asciiTheme="majorHAnsi" w:hAnsiTheme="majorHAnsi" w:cstheme="minorHAnsi"/>
        </w:rPr>
      </w:pPr>
    </w:p>
    <w:p w14:paraId="2023C733" w14:textId="77777777" w:rsidR="00B57869" w:rsidRDefault="007371D0"/>
    <w:p w14:paraId="179DBA62" w14:textId="77777777" w:rsidR="000079B2" w:rsidRDefault="000079B2"/>
    <w:p w14:paraId="190406B0" w14:textId="77777777" w:rsidR="000079B2" w:rsidRDefault="000079B2"/>
    <w:p w14:paraId="4A81538C" w14:textId="77777777" w:rsidR="000079B2" w:rsidRDefault="000079B2">
      <w:r>
        <w:br w:type="page"/>
      </w:r>
    </w:p>
    <w:p w14:paraId="5E6EF1E2" w14:textId="77777777" w:rsidR="00E42086" w:rsidRDefault="000079B2" w:rsidP="00E42086">
      <w:pPr>
        <w:pStyle w:val="Heading1"/>
      </w:pPr>
      <w:r w:rsidRPr="00E42086">
        <w:lastRenderedPageBreak/>
        <w:t>P</w:t>
      </w:r>
      <w:r w:rsidR="00E42086" w:rsidRPr="00E42086">
        <w:t>roject One</w:t>
      </w:r>
      <w:r w:rsidR="00E42086">
        <w:t>: Module Development</w:t>
      </w:r>
    </w:p>
    <w:p w14:paraId="614244A4" w14:textId="77777777" w:rsidR="00E42086" w:rsidRDefault="00E42086" w:rsidP="00E42086"/>
    <w:p w14:paraId="465023BD" w14:textId="77777777" w:rsidR="00E42086" w:rsidRPr="00E42086" w:rsidRDefault="00E42086" w:rsidP="00274A59">
      <w:pPr>
        <w:spacing w:line="360" w:lineRule="auto"/>
        <w:rPr>
          <w:b/>
          <w:bCs/>
        </w:rPr>
      </w:pPr>
      <w:r w:rsidRPr="00E42086">
        <w:rPr>
          <w:b/>
          <w:bCs/>
        </w:rPr>
        <w:t>Aim:</w:t>
      </w:r>
    </w:p>
    <w:p w14:paraId="0B77F38A" w14:textId="5FDD1F2E" w:rsidR="00E42086" w:rsidRDefault="00E42086" w:rsidP="00274A59">
      <w:pPr>
        <w:spacing w:line="360" w:lineRule="auto"/>
        <w:rPr>
          <w:b/>
          <w:bCs/>
        </w:rPr>
      </w:pPr>
      <w:r>
        <w:t>Develop</w:t>
      </w:r>
      <w:r w:rsidRPr="00E42086">
        <w:t xml:space="preserve"> </w:t>
      </w:r>
      <w:r>
        <w:t xml:space="preserve">or modify </w:t>
      </w:r>
      <w:r w:rsidRPr="00E42086">
        <w:t xml:space="preserve">a 150-learning hour (15 credit) </w:t>
      </w:r>
      <w:r w:rsidR="00B300FC">
        <w:t>course</w:t>
      </w:r>
      <w:r>
        <w:t xml:space="preserve"> that reflects a learner-centred approach to teaching and learning</w:t>
      </w:r>
      <w:r w:rsidR="002B330E">
        <w:t xml:space="preserve"> for your teaching context</w:t>
      </w:r>
      <w:r>
        <w:t>.</w:t>
      </w:r>
    </w:p>
    <w:p w14:paraId="13C69B80" w14:textId="77777777" w:rsidR="00E42086" w:rsidRDefault="00E42086" w:rsidP="00274A59">
      <w:pPr>
        <w:spacing w:line="360" w:lineRule="auto"/>
        <w:rPr>
          <w:b/>
          <w:bCs/>
        </w:rPr>
      </w:pPr>
    </w:p>
    <w:p w14:paraId="454830FA" w14:textId="77777777" w:rsidR="00E42086" w:rsidRDefault="00E42086" w:rsidP="00274A59">
      <w:pPr>
        <w:spacing w:line="360" w:lineRule="auto"/>
      </w:pPr>
      <w:r>
        <w:rPr>
          <w:b/>
          <w:bCs/>
        </w:rPr>
        <w:t xml:space="preserve">Task: </w:t>
      </w:r>
    </w:p>
    <w:p w14:paraId="7D8BB87D" w14:textId="77777777" w:rsidR="00E42086" w:rsidRDefault="00E42086" w:rsidP="00274A59">
      <w:pPr>
        <w:spacing w:line="360" w:lineRule="auto"/>
      </w:pPr>
      <w:r>
        <w:t>Develop a module package that includes a graduate profile, module descriptor and all teaching, learning and assessment materials.</w:t>
      </w:r>
    </w:p>
    <w:p w14:paraId="74319329" w14:textId="77777777" w:rsidR="00E42086" w:rsidRDefault="00E42086" w:rsidP="00274A59">
      <w:pPr>
        <w:spacing w:line="360" w:lineRule="auto"/>
      </w:pPr>
    </w:p>
    <w:p w14:paraId="2CE7808F" w14:textId="77777777" w:rsidR="00E42086" w:rsidRDefault="00E42086" w:rsidP="00274A59">
      <w:pPr>
        <w:spacing w:line="360" w:lineRule="auto"/>
        <w:rPr>
          <w:b/>
          <w:bCs/>
        </w:rPr>
      </w:pPr>
      <w:r w:rsidRPr="00E42086">
        <w:rPr>
          <w:b/>
          <w:bCs/>
        </w:rPr>
        <w:t>Guidelines:</w:t>
      </w:r>
    </w:p>
    <w:p w14:paraId="483BC0BF" w14:textId="77777777" w:rsidR="00E42086" w:rsidRPr="00E42086" w:rsidRDefault="00E42086" w:rsidP="00274A59">
      <w:pPr>
        <w:spacing w:line="360" w:lineRule="auto"/>
      </w:pPr>
    </w:p>
    <w:p w14:paraId="375E2E36" w14:textId="77777777" w:rsidR="00E42086" w:rsidRDefault="00E42086" w:rsidP="00274A59">
      <w:pPr>
        <w:pStyle w:val="ListParagraph"/>
        <w:numPr>
          <w:ilvl w:val="0"/>
          <w:numId w:val="13"/>
        </w:numPr>
        <w:spacing w:line="360" w:lineRule="auto"/>
        <w:rPr>
          <w:rFonts w:asciiTheme="minorHAnsi" w:hAnsiTheme="minorHAnsi"/>
        </w:rPr>
      </w:pPr>
      <w:r>
        <w:rPr>
          <w:rFonts w:asciiTheme="minorHAnsi" w:hAnsiTheme="minorHAnsi"/>
        </w:rPr>
        <w:t>Create a graduate profile</w:t>
      </w:r>
      <w:r w:rsidR="00274A59">
        <w:rPr>
          <w:rFonts w:asciiTheme="minorHAnsi" w:hAnsiTheme="minorHAnsi"/>
        </w:rPr>
        <w:t xml:space="preserve"> for the programme your module sits within (template provided).</w:t>
      </w:r>
    </w:p>
    <w:p w14:paraId="331FAAC1" w14:textId="529D72BB" w:rsidR="00E42086" w:rsidRDefault="00274A59" w:rsidP="00274A59">
      <w:pPr>
        <w:pStyle w:val="ListParagraph"/>
        <w:numPr>
          <w:ilvl w:val="0"/>
          <w:numId w:val="13"/>
        </w:numPr>
        <w:spacing w:line="360" w:lineRule="auto"/>
        <w:rPr>
          <w:rFonts w:asciiTheme="minorHAnsi" w:hAnsiTheme="minorHAnsi"/>
        </w:rPr>
      </w:pPr>
      <w:r>
        <w:rPr>
          <w:rFonts w:asciiTheme="minorHAnsi" w:hAnsiTheme="minorHAnsi"/>
        </w:rPr>
        <w:t xml:space="preserve">Create a module descriptor for the </w:t>
      </w:r>
      <w:r w:rsidR="00B300FC">
        <w:rPr>
          <w:rFonts w:asciiTheme="minorHAnsi" w:hAnsiTheme="minorHAnsi"/>
        </w:rPr>
        <w:t>m</w:t>
      </w:r>
      <w:r>
        <w:rPr>
          <w:rFonts w:asciiTheme="minorHAnsi" w:hAnsiTheme="minorHAnsi"/>
        </w:rPr>
        <w:t>odule you are developing that includes the learning outcomes for your module (template provided).</w:t>
      </w:r>
    </w:p>
    <w:p w14:paraId="60E67F7C" w14:textId="77777777" w:rsidR="00274A59" w:rsidRDefault="00274A59" w:rsidP="00274A59">
      <w:pPr>
        <w:pStyle w:val="ListParagraph"/>
        <w:numPr>
          <w:ilvl w:val="0"/>
          <w:numId w:val="13"/>
        </w:numPr>
        <w:spacing w:line="360" w:lineRule="auto"/>
        <w:rPr>
          <w:rFonts w:asciiTheme="minorHAnsi" w:hAnsiTheme="minorHAnsi"/>
        </w:rPr>
      </w:pPr>
      <w:r>
        <w:rPr>
          <w:rFonts w:asciiTheme="minorHAnsi" w:hAnsiTheme="minorHAnsi"/>
        </w:rPr>
        <w:t>Plan activities to facilitate the learning outcomes using the OSTAR template (template provided). This is a tool to ensure constructive alignment.</w:t>
      </w:r>
    </w:p>
    <w:p w14:paraId="05B59BEE" w14:textId="77777777" w:rsidR="00274A59" w:rsidRDefault="00274A59" w:rsidP="00274A59">
      <w:pPr>
        <w:pStyle w:val="ListParagraph"/>
        <w:numPr>
          <w:ilvl w:val="0"/>
          <w:numId w:val="13"/>
        </w:numPr>
        <w:spacing w:line="360" w:lineRule="auto"/>
        <w:rPr>
          <w:rFonts w:asciiTheme="minorHAnsi" w:hAnsiTheme="minorHAnsi"/>
        </w:rPr>
      </w:pPr>
      <w:r>
        <w:rPr>
          <w:rFonts w:asciiTheme="minorHAnsi" w:hAnsiTheme="minorHAnsi"/>
        </w:rPr>
        <w:t>Create lesson plans for each teaching session within your module (template provided).</w:t>
      </w:r>
    </w:p>
    <w:p w14:paraId="232BB1CF" w14:textId="46C5D901" w:rsidR="00274A59" w:rsidRDefault="00274A59" w:rsidP="00274A59">
      <w:pPr>
        <w:pStyle w:val="ListParagraph"/>
        <w:numPr>
          <w:ilvl w:val="0"/>
          <w:numId w:val="13"/>
        </w:numPr>
        <w:spacing w:line="360" w:lineRule="auto"/>
        <w:rPr>
          <w:rFonts w:asciiTheme="minorHAnsi" w:hAnsiTheme="minorHAnsi"/>
        </w:rPr>
      </w:pPr>
      <w:r>
        <w:rPr>
          <w:rFonts w:asciiTheme="minorHAnsi" w:hAnsiTheme="minorHAnsi"/>
        </w:rPr>
        <w:t>Design learne</w:t>
      </w:r>
      <w:r w:rsidR="006769D9">
        <w:rPr>
          <w:rFonts w:asciiTheme="minorHAnsi" w:hAnsiTheme="minorHAnsi"/>
        </w:rPr>
        <w:t>r-</w:t>
      </w:r>
      <w:r>
        <w:rPr>
          <w:rFonts w:asciiTheme="minorHAnsi" w:hAnsiTheme="minorHAnsi"/>
        </w:rPr>
        <w:t>centred assessment tasks and marking criteria to assess your module learning outcomes (template provided).</w:t>
      </w:r>
    </w:p>
    <w:p w14:paraId="5E511C74" w14:textId="77777777" w:rsidR="00274A59" w:rsidRDefault="00274A59" w:rsidP="00274A59">
      <w:pPr>
        <w:pStyle w:val="ListParagraph"/>
        <w:numPr>
          <w:ilvl w:val="0"/>
          <w:numId w:val="13"/>
        </w:numPr>
        <w:spacing w:line="360" w:lineRule="auto"/>
        <w:rPr>
          <w:rFonts w:asciiTheme="minorHAnsi" w:hAnsiTheme="minorHAnsi"/>
        </w:rPr>
      </w:pPr>
      <w:r>
        <w:rPr>
          <w:rFonts w:asciiTheme="minorHAnsi" w:hAnsiTheme="minorHAnsi"/>
        </w:rPr>
        <w:t>Create student and peer evaluation tools to gain feedback on your module.</w:t>
      </w:r>
    </w:p>
    <w:p w14:paraId="68BD6834" w14:textId="77777777" w:rsidR="00274A59" w:rsidRPr="00E42086" w:rsidRDefault="00274A59" w:rsidP="00274A59">
      <w:pPr>
        <w:pStyle w:val="ListParagraph"/>
        <w:rPr>
          <w:rFonts w:asciiTheme="minorHAnsi" w:hAnsiTheme="minorHAnsi"/>
        </w:rPr>
      </w:pPr>
    </w:p>
    <w:p w14:paraId="45537978" w14:textId="77777777" w:rsidR="00E42086" w:rsidRPr="00E42086" w:rsidRDefault="00E42086" w:rsidP="00E42086"/>
    <w:p w14:paraId="2E67BD9F" w14:textId="77777777" w:rsidR="00E42086" w:rsidRDefault="00E42086" w:rsidP="00E42086"/>
    <w:p w14:paraId="5CE24C1C" w14:textId="77777777" w:rsidR="00E42086" w:rsidRDefault="00E42086" w:rsidP="00E42086"/>
    <w:p w14:paraId="708EB5B8" w14:textId="08EF3A8E" w:rsidR="00F856E0" w:rsidRDefault="00F856E0">
      <w:pPr>
        <w:rPr>
          <w:b/>
          <w:bCs/>
        </w:rPr>
      </w:pPr>
      <w:r>
        <w:rPr>
          <w:b/>
          <w:bCs/>
        </w:rPr>
        <w:br w:type="page"/>
      </w:r>
    </w:p>
    <w:p w14:paraId="7EFDEF1A" w14:textId="796E44F9" w:rsidR="00F856E0" w:rsidRDefault="002805ED" w:rsidP="00F856E0">
      <w:pPr>
        <w:pStyle w:val="Heading1"/>
      </w:pPr>
      <w:r>
        <w:lastRenderedPageBreak/>
        <w:t xml:space="preserve">Marking Criteria: </w:t>
      </w:r>
      <w:r w:rsidR="00F856E0">
        <w:t>Module Development</w:t>
      </w:r>
    </w:p>
    <w:p w14:paraId="209E1F67" w14:textId="6D27667E" w:rsidR="002805ED" w:rsidRDefault="002805ED" w:rsidP="002805ED">
      <w:pPr>
        <w:rPr>
          <w:lang w:eastAsia="en-GB"/>
        </w:rPr>
      </w:pPr>
    </w:p>
    <w:tbl>
      <w:tblPr>
        <w:tblStyle w:val="TableGrid"/>
        <w:tblW w:w="9498" w:type="dxa"/>
        <w:tblInd w:w="-431" w:type="dxa"/>
        <w:tblLayout w:type="fixed"/>
        <w:tblLook w:val="04A0" w:firstRow="1" w:lastRow="0" w:firstColumn="1" w:lastColumn="0" w:noHBand="0" w:noVBand="1"/>
      </w:tblPr>
      <w:tblGrid>
        <w:gridCol w:w="5813"/>
        <w:gridCol w:w="2410"/>
        <w:gridCol w:w="1275"/>
      </w:tblGrid>
      <w:tr w:rsidR="00D819AF" w:rsidRPr="0016013C" w14:paraId="357A5B9C" w14:textId="77777777" w:rsidTr="00D819AF">
        <w:tc>
          <w:tcPr>
            <w:tcW w:w="5813" w:type="dxa"/>
            <w:shd w:val="clear" w:color="auto" w:fill="E7E6E6" w:themeFill="background2"/>
          </w:tcPr>
          <w:p w14:paraId="62A8E6E3" w14:textId="3D9548BD" w:rsidR="008475AE" w:rsidRPr="0016013C" w:rsidRDefault="008475AE" w:rsidP="002805ED">
            <w:pPr>
              <w:pStyle w:val="NoSpacing"/>
              <w:rPr>
                <w:lang w:eastAsia="en-GB"/>
              </w:rPr>
            </w:pPr>
            <w:r w:rsidRPr="0016013C">
              <w:rPr>
                <w:rFonts w:eastAsiaTheme="minorHAnsi"/>
                <w:lang w:val="en-GB" w:eastAsia="en-GB"/>
              </w:rPr>
              <w:t>Criteria</w:t>
            </w:r>
          </w:p>
        </w:tc>
        <w:tc>
          <w:tcPr>
            <w:tcW w:w="2410" w:type="dxa"/>
            <w:shd w:val="clear" w:color="auto" w:fill="E7E6E6" w:themeFill="background2"/>
          </w:tcPr>
          <w:p w14:paraId="3ACCBBF3" w14:textId="6879611C" w:rsidR="008475AE" w:rsidRPr="0016013C" w:rsidRDefault="008475AE" w:rsidP="002805ED">
            <w:pPr>
              <w:pStyle w:val="NoSpacing"/>
              <w:rPr>
                <w:lang w:eastAsia="en-GB"/>
              </w:rPr>
            </w:pPr>
            <w:r w:rsidRPr="0016013C">
              <w:rPr>
                <w:lang w:eastAsia="en-GB"/>
              </w:rPr>
              <w:t xml:space="preserve">Comment </w:t>
            </w:r>
          </w:p>
        </w:tc>
        <w:tc>
          <w:tcPr>
            <w:tcW w:w="1275" w:type="dxa"/>
            <w:shd w:val="clear" w:color="auto" w:fill="E7E6E6" w:themeFill="background2"/>
          </w:tcPr>
          <w:p w14:paraId="04AE803D" w14:textId="07814A6F" w:rsidR="008475AE" w:rsidRPr="0016013C" w:rsidRDefault="008475AE" w:rsidP="002805ED">
            <w:pPr>
              <w:pStyle w:val="NoSpacing"/>
              <w:rPr>
                <w:lang w:eastAsia="en-GB"/>
              </w:rPr>
            </w:pPr>
            <w:r w:rsidRPr="0016013C">
              <w:rPr>
                <w:lang w:eastAsia="en-GB"/>
              </w:rPr>
              <w:t>Pass/ Incomplete</w:t>
            </w:r>
          </w:p>
        </w:tc>
      </w:tr>
      <w:tr w:rsidR="00D819AF" w:rsidRPr="0016013C" w14:paraId="042DE489" w14:textId="77777777" w:rsidTr="00D819AF">
        <w:tc>
          <w:tcPr>
            <w:tcW w:w="9498" w:type="dxa"/>
            <w:gridSpan w:val="3"/>
            <w:shd w:val="clear" w:color="auto" w:fill="E7E6E6" w:themeFill="background2"/>
          </w:tcPr>
          <w:p w14:paraId="0BC79F10" w14:textId="35D930C0" w:rsidR="002A0473" w:rsidRPr="0016013C" w:rsidRDefault="002A0473" w:rsidP="002805ED">
            <w:pPr>
              <w:pStyle w:val="NoSpacing"/>
              <w:rPr>
                <w:lang w:eastAsia="en-GB"/>
              </w:rPr>
            </w:pPr>
            <w:r w:rsidRPr="0016013C">
              <w:rPr>
                <w:lang w:eastAsia="en-GB"/>
              </w:rPr>
              <w:t>Graduate Profile</w:t>
            </w:r>
          </w:p>
        </w:tc>
      </w:tr>
      <w:tr w:rsidR="00D819AF" w:rsidRPr="0016013C" w14:paraId="32F4CF6D" w14:textId="77777777" w:rsidTr="00D819AF">
        <w:tc>
          <w:tcPr>
            <w:tcW w:w="5813" w:type="dxa"/>
          </w:tcPr>
          <w:p w14:paraId="70597AE2" w14:textId="001CB947" w:rsidR="007221B7" w:rsidRPr="0016013C" w:rsidRDefault="002A0473" w:rsidP="0043051C">
            <w:pPr>
              <w:pStyle w:val="NoSpacing"/>
              <w:rPr>
                <w:lang w:eastAsia="en-GB"/>
              </w:rPr>
            </w:pPr>
            <w:r w:rsidRPr="0016013C">
              <w:rPr>
                <w:lang w:eastAsia="en-GB"/>
              </w:rPr>
              <w:t>Includes:</w:t>
            </w:r>
          </w:p>
          <w:p w14:paraId="68FC82FA" w14:textId="11EDCACA" w:rsidR="0043051C" w:rsidRPr="0016013C" w:rsidRDefault="0043051C" w:rsidP="00A72BD3">
            <w:pPr>
              <w:pStyle w:val="NoSpacing"/>
              <w:numPr>
                <w:ilvl w:val="0"/>
                <w:numId w:val="30"/>
              </w:numPr>
              <w:rPr>
                <w:lang w:val="en-GB" w:eastAsia="en-GB"/>
              </w:rPr>
            </w:pPr>
            <w:r w:rsidRPr="0016013C">
              <w:rPr>
                <w:lang w:eastAsia="en-GB"/>
              </w:rPr>
              <w:t>Opening statement</w:t>
            </w:r>
            <w:r w:rsidR="00A72BD3" w:rsidRPr="0016013C">
              <w:rPr>
                <w:lang w:eastAsia="en-GB"/>
              </w:rPr>
              <w:t xml:space="preserve"> </w:t>
            </w:r>
            <w:r w:rsidR="00A72BD3" w:rsidRPr="0016013C">
              <w:rPr>
                <w:lang w:val="en-GB" w:eastAsia="en-GB"/>
              </w:rPr>
              <w:t>outlining the expectations of the qualification.</w:t>
            </w:r>
          </w:p>
          <w:p w14:paraId="166BCBB7" w14:textId="6A8960B3" w:rsidR="0043051C" w:rsidRPr="0016013C" w:rsidRDefault="0043051C" w:rsidP="0043051C">
            <w:pPr>
              <w:pStyle w:val="NoSpacing"/>
              <w:numPr>
                <w:ilvl w:val="0"/>
                <w:numId w:val="30"/>
              </w:numPr>
              <w:rPr>
                <w:lang w:eastAsia="en-GB"/>
              </w:rPr>
            </w:pPr>
            <w:r w:rsidRPr="0016013C">
              <w:rPr>
                <w:lang w:eastAsia="en-GB"/>
              </w:rPr>
              <w:t>Graduate attributes</w:t>
            </w:r>
            <w:r w:rsidR="001F35E7" w:rsidRPr="0016013C">
              <w:rPr>
                <w:lang w:eastAsia="en-GB"/>
              </w:rPr>
              <w:t xml:space="preserve"> that address three domains of learning</w:t>
            </w:r>
            <w:r w:rsidR="00A72BD3" w:rsidRPr="0016013C">
              <w:rPr>
                <w:lang w:eastAsia="en-GB"/>
              </w:rPr>
              <w:t>.</w:t>
            </w:r>
          </w:p>
          <w:p w14:paraId="60EC6294" w14:textId="153079C1" w:rsidR="0043051C" w:rsidRPr="0016013C" w:rsidRDefault="001F35E7" w:rsidP="0043051C">
            <w:pPr>
              <w:pStyle w:val="NoSpacing"/>
              <w:numPr>
                <w:ilvl w:val="0"/>
                <w:numId w:val="30"/>
              </w:numPr>
              <w:rPr>
                <w:lang w:eastAsia="en-GB"/>
              </w:rPr>
            </w:pPr>
            <w:r w:rsidRPr="0016013C">
              <w:rPr>
                <w:lang w:eastAsia="en-GB"/>
              </w:rPr>
              <w:t xml:space="preserve">Phrased with an </w:t>
            </w:r>
            <w:r w:rsidR="008709EE" w:rsidRPr="0016013C">
              <w:rPr>
                <w:lang w:eastAsia="en-GB"/>
              </w:rPr>
              <w:t xml:space="preserve">appropriate </w:t>
            </w:r>
            <w:r w:rsidRPr="0016013C">
              <w:rPr>
                <w:lang w:eastAsia="en-GB"/>
              </w:rPr>
              <w:t>opening verb</w:t>
            </w:r>
          </w:p>
          <w:p w14:paraId="6FA50654" w14:textId="1D012B78" w:rsidR="002A0473" w:rsidRPr="0016013C" w:rsidRDefault="001F35E7" w:rsidP="002805ED">
            <w:pPr>
              <w:pStyle w:val="NoSpacing"/>
              <w:numPr>
                <w:ilvl w:val="0"/>
                <w:numId w:val="30"/>
              </w:numPr>
              <w:rPr>
                <w:lang w:eastAsia="en-GB"/>
              </w:rPr>
            </w:pPr>
            <w:r w:rsidRPr="0016013C">
              <w:rPr>
                <w:lang w:eastAsia="en-GB"/>
              </w:rPr>
              <w:t>Career pathway</w:t>
            </w:r>
            <w:r w:rsidR="008709EE" w:rsidRPr="0016013C">
              <w:rPr>
                <w:lang w:eastAsia="en-GB"/>
              </w:rPr>
              <w:t xml:space="preserve"> describes what types of jobs the graduate will be prepared for.</w:t>
            </w:r>
          </w:p>
        </w:tc>
        <w:tc>
          <w:tcPr>
            <w:tcW w:w="2410" w:type="dxa"/>
          </w:tcPr>
          <w:p w14:paraId="46D750DC" w14:textId="77777777" w:rsidR="008475AE" w:rsidRPr="0016013C" w:rsidRDefault="008475AE" w:rsidP="002805ED">
            <w:pPr>
              <w:pStyle w:val="NoSpacing"/>
              <w:rPr>
                <w:lang w:eastAsia="en-GB"/>
              </w:rPr>
            </w:pPr>
          </w:p>
        </w:tc>
        <w:tc>
          <w:tcPr>
            <w:tcW w:w="1275" w:type="dxa"/>
          </w:tcPr>
          <w:p w14:paraId="28F0A4F3" w14:textId="25ABB1F8" w:rsidR="008475AE" w:rsidRPr="0016013C" w:rsidRDefault="008475AE" w:rsidP="002805ED">
            <w:pPr>
              <w:pStyle w:val="NoSpacing"/>
              <w:rPr>
                <w:lang w:eastAsia="en-GB"/>
              </w:rPr>
            </w:pPr>
          </w:p>
        </w:tc>
      </w:tr>
      <w:tr w:rsidR="00D819AF" w:rsidRPr="0016013C" w14:paraId="27F28CBE" w14:textId="77777777" w:rsidTr="00D819AF">
        <w:tc>
          <w:tcPr>
            <w:tcW w:w="9498" w:type="dxa"/>
            <w:gridSpan w:val="3"/>
            <w:shd w:val="clear" w:color="auto" w:fill="E7E6E6" w:themeFill="background2"/>
          </w:tcPr>
          <w:p w14:paraId="781A671C" w14:textId="503924F7" w:rsidR="002A0473" w:rsidRPr="0016013C" w:rsidRDefault="002A0473" w:rsidP="002805ED">
            <w:pPr>
              <w:pStyle w:val="NoSpacing"/>
              <w:rPr>
                <w:lang w:eastAsia="en-GB"/>
              </w:rPr>
            </w:pPr>
            <w:r w:rsidRPr="0016013C">
              <w:rPr>
                <w:lang w:eastAsia="en-GB"/>
              </w:rPr>
              <w:t>Module Descriptor</w:t>
            </w:r>
          </w:p>
        </w:tc>
      </w:tr>
      <w:tr w:rsidR="00D819AF" w:rsidRPr="0016013C" w14:paraId="71162B59" w14:textId="77777777" w:rsidTr="00D819AF">
        <w:tc>
          <w:tcPr>
            <w:tcW w:w="5813" w:type="dxa"/>
          </w:tcPr>
          <w:p w14:paraId="557F4940" w14:textId="33F53024" w:rsidR="008475AE" w:rsidRPr="0016013C" w:rsidRDefault="002A0473" w:rsidP="002805ED">
            <w:pPr>
              <w:pStyle w:val="NoSpacing"/>
              <w:rPr>
                <w:lang w:eastAsia="en-GB"/>
              </w:rPr>
            </w:pPr>
            <w:r w:rsidRPr="0016013C">
              <w:rPr>
                <w:lang w:eastAsia="en-GB"/>
              </w:rPr>
              <w:t>Includes:</w:t>
            </w:r>
          </w:p>
          <w:p w14:paraId="6044B44F" w14:textId="58A23FCF" w:rsidR="001E162F" w:rsidRPr="0016013C" w:rsidRDefault="001E162F" w:rsidP="001E162F">
            <w:pPr>
              <w:pStyle w:val="NoSpacing"/>
              <w:numPr>
                <w:ilvl w:val="0"/>
                <w:numId w:val="31"/>
              </w:numPr>
              <w:rPr>
                <w:lang w:eastAsia="en-GB"/>
              </w:rPr>
            </w:pPr>
            <w:r w:rsidRPr="0016013C">
              <w:rPr>
                <w:lang w:eastAsia="en-GB"/>
              </w:rPr>
              <w:t>Template is completed</w:t>
            </w:r>
            <w:r w:rsidR="008B7A18" w:rsidRPr="0016013C">
              <w:rPr>
                <w:lang w:eastAsia="en-GB"/>
              </w:rPr>
              <w:t>.</w:t>
            </w:r>
          </w:p>
          <w:p w14:paraId="46E06BE4" w14:textId="6376CED9" w:rsidR="001E162F" w:rsidRPr="0016013C" w:rsidRDefault="001E162F" w:rsidP="001E162F">
            <w:pPr>
              <w:pStyle w:val="NoSpacing"/>
              <w:numPr>
                <w:ilvl w:val="0"/>
                <w:numId w:val="31"/>
              </w:numPr>
              <w:rPr>
                <w:lang w:eastAsia="en-GB"/>
              </w:rPr>
            </w:pPr>
            <w:r w:rsidRPr="0016013C">
              <w:rPr>
                <w:lang w:eastAsia="en-GB"/>
              </w:rPr>
              <w:t xml:space="preserve">Aim statement reflects </w:t>
            </w:r>
            <w:r w:rsidR="008B7A18" w:rsidRPr="0016013C">
              <w:rPr>
                <w:lang w:eastAsia="en-GB"/>
              </w:rPr>
              <w:t>the purpose of the module.</w:t>
            </w:r>
          </w:p>
          <w:p w14:paraId="5FEA5530" w14:textId="5D3501A2" w:rsidR="008B7A18" w:rsidRPr="0016013C" w:rsidRDefault="008B7A18" w:rsidP="001E162F">
            <w:pPr>
              <w:pStyle w:val="NoSpacing"/>
              <w:numPr>
                <w:ilvl w:val="0"/>
                <w:numId w:val="31"/>
              </w:numPr>
              <w:rPr>
                <w:lang w:eastAsia="en-GB"/>
              </w:rPr>
            </w:pPr>
            <w:r w:rsidRPr="0016013C">
              <w:rPr>
                <w:lang w:eastAsia="en-GB"/>
              </w:rPr>
              <w:t xml:space="preserve">Learning outcomes </w:t>
            </w:r>
            <w:r w:rsidR="00A74B81" w:rsidRPr="0016013C">
              <w:rPr>
                <w:lang w:eastAsia="en-GB"/>
              </w:rPr>
              <w:t>are measurable</w:t>
            </w:r>
            <w:r w:rsidR="00512D54" w:rsidRPr="0016013C">
              <w:rPr>
                <w:lang w:eastAsia="en-GB"/>
              </w:rPr>
              <w:t>.</w:t>
            </w:r>
          </w:p>
          <w:p w14:paraId="1F0E1A56" w14:textId="7753BC7A" w:rsidR="002A0473" w:rsidRPr="0016013C" w:rsidRDefault="00512D54" w:rsidP="002805ED">
            <w:pPr>
              <w:pStyle w:val="NoSpacing"/>
              <w:numPr>
                <w:ilvl w:val="0"/>
                <w:numId w:val="31"/>
              </w:numPr>
              <w:rPr>
                <w:lang w:eastAsia="en-GB"/>
              </w:rPr>
            </w:pPr>
            <w:r w:rsidRPr="0016013C">
              <w:rPr>
                <w:lang w:eastAsia="en-GB"/>
              </w:rPr>
              <w:t>Learning outcomes are phrased with appropriate opening verbs.</w:t>
            </w:r>
          </w:p>
        </w:tc>
        <w:tc>
          <w:tcPr>
            <w:tcW w:w="2410" w:type="dxa"/>
          </w:tcPr>
          <w:p w14:paraId="23786CF0" w14:textId="77777777" w:rsidR="008475AE" w:rsidRPr="0016013C" w:rsidRDefault="008475AE" w:rsidP="002805ED">
            <w:pPr>
              <w:pStyle w:val="NoSpacing"/>
              <w:rPr>
                <w:lang w:eastAsia="en-GB"/>
              </w:rPr>
            </w:pPr>
          </w:p>
        </w:tc>
        <w:tc>
          <w:tcPr>
            <w:tcW w:w="1275" w:type="dxa"/>
          </w:tcPr>
          <w:p w14:paraId="7B150964" w14:textId="0F03E517" w:rsidR="008475AE" w:rsidRPr="0016013C" w:rsidRDefault="008475AE" w:rsidP="002805ED">
            <w:pPr>
              <w:pStyle w:val="NoSpacing"/>
              <w:rPr>
                <w:lang w:eastAsia="en-GB"/>
              </w:rPr>
            </w:pPr>
          </w:p>
        </w:tc>
      </w:tr>
      <w:tr w:rsidR="00D819AF" w:rsidRPr="0016013C" w14:paraId="6FF35112" w14:textId="77777777" w:rsidTr="00D819AF">
        <w:tc>
          <w:tcPr>
            <w:tcW w:w="9498" w:type="dxa"/>
            <w:gridSpan w:val="3"/>
            <w:shd w:val="clear" w:color="auto" w:fill="E7E6E6" w:themeFill="background2"/>
          </w:tcPr>
          <w:p w14:paraId="19BFD8F8" w14:textId="60B61FE9" w:rsidR="002A0473" w:rsidRPr="0016013C" w:rsidRDefault="002A0473" w:rsidP="002805ED">
            <w:pPr>
              <w:pStyle w:val="NoSpacing"/>
              <w:rPr>
                <w:lang w:eastAsia="en-GB"/>
              </w:rPr>
            </w:pPr>
            <w:r w:rsidRPr="0016013C">
              <w:rPr>
                <w:lang w:eastAsia="en-GB"/>
              </w:rPr>
              <w:t>OSTAR template</w:t>
            </w:r>
          </w:p>
        </w:tc>
      </w:tr>
      <w:tr w:rsidR="00D819AF" w:rsidRPr="0016013C" w14:paraId="3A40EB07" w14:textId="77777777" w:rsidTr="00D819AF">
        <w:tc>
          <w:tcPr>
            <w:tcW w:w="5813" w:type="dxa"/>
          </w:tcPr>
          <w:p w14:paraId="016F521F" w14:textId="558C8795" w:rsidR="008475AE" w:rsidRPr="0016013C" w:rsidRDefault="002A0473" w:rsidP="002805ED">
            <w:pPr>
              <w:pStyle w:val="NoSpacing"/>
              <w:rPr>
                <w:lang w:eastAsia="en-GB"/>
              </w:rPr>
            </w:pPr>
            <w:r w:rsidRPr="0016013C">
              <w:rPr>
                <w:lang w:eastAsia="en-GB"/>
              </w:rPr>
              <w:t>Includes:</w:t>
            </w:r>
          </w:p>
          <w:p w14:paraId="0B3A2FE8" w14:textId="560313E9" w:rsidR="00512D54" w:rsidRPr="0016013C" w:rsidRDefault="00512D54" w:rsidP="00512D54">
            <w:pPr>
              <w:pStyle w:val="NoSpacing"/>
              <w:numPr>
                <w:ilvl w:val="0"/>
                <w:numId w:val="32"/>
              </w:numPr>
              <w:rPr>
                <w:lang w:eastAsia="en-GB"/>
              </w:rPr>
            </w:pPr>
            <w:r w:rsidRPr="0016013C">
              <w:rPr>
                <w:lang w:eastAsia="en-GB"/>
              </w:rPr>
              <w:t>Learning outcomes</w:t>
            </w:r>
            <w:r w:rsidR="002C6C93" w:rsidRPr="0016013C">
              <w:rPr>
                <w:lang w:eastAsia="en-GB"/>
              </w:rPr>
              <w:t xml:space="preserve"> for the module are specified.</w:t>
            </w:r>
          </w:p>
          <w:p w14:paraId="0E505E7C" w14:textId="46C04C63" w:rsidR="00512D54" w:rsidRPr="0016013C" w:rsidRDefault="00512D54" w:rsidP="00512D54">
            <w:pPr>
              <w:pStyle w:val="NoSpacing"/>
              <w:numPr>
                <w:ilvl w:val="0"/>
                <w:numId w:val="32"/>
              </w:numPr>
              <w:rPr>
                <w:lang w:eastAsia="en-GB"/>
              </w:rPr>
            </w:pPr>
            <w:r w:rsidRPr="0016013C">
              <w:rPr>
                <w:lang w:eastAsia="en-GB"/>
              </w:rPr>
              <w:t>Success criteria</w:t>
            </w:r>
            <w:r w:rsidR="00C737EC" w:rsidRPr="0016013C">
              <w:rPr>
                <w:lang w:eastAsia="en-GB"/>
              </w:rPr>
              <w:t xml:space="preserve"> </w:t>
            </w:r>
            <w:r w:rsidR="003A637C" w:rsidRPr="0016013C">
              <w:rPr>
                <w:lang w:eastAsia="en-GB"/>
              </w:rPr>
              <w:t>include</w:t>
            </w:r>
            <w:r w:rsidR="002C6C93" w:rsidRPr="0016013C">
              <w:rPr>
                <w:lang w:eastAsia="en-GB"/>
              </w:rPr>
              <w:t xml:space="preserve"> what</w:t>
            </w:r>
            <w:r w:rsidR="003A637C" w:rsidRPr="0016013C">
              <w:rPr>
                <w:lang w:eastAsia="en-GB"/>
              </w:rPr>
              <w:t xml:space="preserve"> measures </w:t>
            </w:r>
            <w:r w:rsidR="002C6C93" w:rsidRPr="0016013C">
              <w:rPr>
                <w:lang w:eastAsia="en-GB"/>
              </w:rPr>
              <w:t>will demonstrate students have achieved the learning outcomes.</w:t>
            </w:r>
          </w:p>
          <w:p w14:paraId="2585DE7B" w14:textId="4F1FC2EF" w:rsidR="00512D54" w:rsidRPr="0016013C" w:rsidRDefault="00512D54" w:rsidP="00512D54">
            <w:pPr>
              <w:pStyle w:val="NoSpacing"/>
              <w:numPr>
                <w:ilvl w:val="0"/>
                <w:numId w:val="32"/>
              </w:numPr>
              <w:rPr>
                <w:lang w:eastAsia="en-GB"/>
              </w:rPr>
            </w:pPr>
            <w:r w:rsidRPr="0016013C">
              <w:rPr>
                <w:lang w:eastAsia="en-GB"/>
              </w:rPr>
              <w:t>Topics within the module</w:t>
            </w:r>
            <w:r w:rsidR="002C6C93" w:rsidRPr="0016013C">
              <w:rPr>
                <w:lang w:eastAsia="en-GB"/>
              </w:rPr>
              <w:t xml:space="preserve"> are identified.</w:t>
            </w:r>
          </w:p>
          <w:p w14:paraId="03D0DEA5" w14:textId="38D932CA" w:rsidR="00512D54" w:rsidRPr="0016013C" w:rsidRDefault="00512D54" w:rsidP="00512D54">
            <w:pPr>
              <w:pStyle w:val="NoSpacing"/>
              <w:numPr>
                <w:ilvl w:val="0"/>
                <w:numId w:val="32"/>
              </w:numPr>
              <w:rPr>
                <w:lang w:eastAsia="en-GB"/>
              </w:rPr>
            </w:pPr>
            <w:r w:rsidRPr="0016013C">
              <w:rPr>
                <w:lang w:eastAsia="en-GB"/>
              </w:rPr>
              <w:t xml:space="preserve">Activities to facilitate learning outcomes are </w:t>
            </w:r>
            <w:r w:rsidR="00546EEB" w:rsidRPr="0016013C">
              <w:rPr>
                <w:lang w:eastAsia="en-GB"/>
              </w:rPr>
              <w:t xml:space="preserve">planned and </w:t>
            </w:r>
            <w:r w:rsidRPr="0016013C">
              <w:rPr>
                <w:lang w:eastAsia="en-GB"/>
              </w:rPr>
              <w:t>described</w:t>
            </w:r>
            <w:r w:rsidR="00546EEB" w:rsidRPr="0016013C">
              <w:rPr>
                <w:lang w:eastAsia="en-GB"/>
              </w:rPr>
              <w:t>.</w:t>
            </w:r>
          </w:p>
          <w:p w14:paraId="647A1B78" w14:textId="1EE03610" w:rsidR="002A0473" w:rsidRPr="0016013C" w:rsidRDefault="00512D54" w:rsidP="002805ED">
            <w:pPr>
              <w:pStyle w:val="NoSpacing"/>
              <w:numPr>
                <w:ilvl w:val="0"/>
                <w:numId w:val="32"/>
              </w:numPr>
              <w:rPr>
                <w:lang w:eastAsia="en-GB"/>
              </w:rPr>
            </w:pPr>
            <w:r w:rsidRPr="0016013C">
              <w:rPr>
                <w:lang w:eastAsia="en-GB"/>
              </w:rPr>
              <w:t>Resources required to facilitate learning are listed</w:t>
            </w:r>
            <w:r w:rsidR="00546EEB" w:rsidRPr="0016013C">
              <w:rPr>
                <w:lang w:eastAsia="en-GB"/>
              </w:rPr>
              <w:t>.</w:t>
            </w:r>
          </w:p>
        </w:tc>
        <w:tc>
          <w:tcPr>
            <w:tcW w:w="2410" w:type="dxa"/>
          </w:tcPr>
          <w:p w14:paraId="5416E6BD" w14:textId="77777777" w:rsidR="008475AE" w:rsidRPr="0016013C" w:rsidRDefault="008475AE" w:rsidP="002805ED">
            <w:pPr>
              <w:pStyle w:val="NoSpacing"/>
              <w:rPr>
                <w:lang w:eastAsia="en-GB"/>
              </w:rPr>
            </w:pPr>
          </w:p>
        </w:tc>
        <w:tc>
          <w:tcPr>
            <w:tcW w:w="1275" w:type="dxa"/>
          </w:tcPr>
          <w:p w14:paraId="3B7CB538" w14:textId="6C2B4C31" w:rsidR="008475AE" w:rsidRPr="0016013C" w:rsidRDefault="008475AE" w:rsidP="002805ED">
            <w:pPr>
              <w:pStyle w:val="NoSpacing"/>
              <w:rPr>
                <w:lang w:eastAsia="en-GB"/>
              </w:rPr>
            </w:pPr>
          </w:p>
        </w:tc>
      </w:tr>
      <w:tr w:rsidR="00D819AF" w:rsidRPr="0016013C" w14:paraId="1C0496A6" w14:textId="77777777" w:rsidTr="00D819AF">
        <w:tc>
          <w:tcPr>
            <w:tcW w:w="9498" w:type="dxa"/>
            <w:gridSpan w:val="3"/>
            <w:shd w:val="clear" w:color="auto" w:fill="E7E6E6" w:themeFill="background2"/>
          </w:tcPr>
          <w:p w14:paraId="5059B1BE" w14:textId="46D7A7ED" w:rsidR="007221B7" w:rsidRPr="0016013C" w:rsidRDefault="007221B7" w:rsidP="002805ED">
            <w:pPr>
              <w:pStyle w:val="NoSpacing"/>
              <w:rPr>
                <w:lang w:eastAsia="en-GB"/>
              </w:rPr>
            </w:pPr>
            <w:r w:rsidRPr="0016013C">
              <w:rPr>
                <w:lang w:eastAsia="en-GB"/>
              </w:rPr>
              <w:t>Lesson plans</w:t>
            </w:r>
          </w:p>
        </w:tc>
      </w:tr>
      <w:tr w:rsidR="00D819AF" w:rsidRPr="0016013C" w14:paraId="63E016BB" w14:textId="77777777" w:rsidTr="00D819AF">
        <w:tc>
          <w:tcPr>
            <w:tcW w:w="5813" w:type="dxa"/>
          </w:tcPr>
          <w:p w14:paraId="23357DE7" w14:textId="2A86E47C" w:rsidR="002A0473" w:rsidRPr="0016013C" w:rsidRDefault="0043051C" w:rsidP="002805ED">
            <w:pPr>
              <w:pStyle w:val="NoSpacing"/>
              <w:rPr>
                <w:lang w:eastAsia="en-GB"/>
              </w:rPr>
            </w:pPr>
            <w:r w:rsidRPr="0016013C">
              <w:rPr>
                <w:lang w:eastAsia="en-GB"/>
              </w:rPr>
              <w:t xml:space="preserve">Includes: </w:t>
            </w:r>
          </w:p>
          <w:p w14:paraId="13F83268" w14:textId="69633B72" w:rsidR="00546EEB" w:rsidRPr="0016013C" w:rsidRDefault="00546EEB" w:rsidP="00546EEB">
            <w:pPr>
              <w:pStyle w:val="NoSpacing"/>
              <w:numPr>
                <w:ilvl w:val="0"/>
                <w:numId w:val="33"/>
              </w:numPr>
              <w:rPr>
                <w:lang w:eastAsia="en-GB"/>
              </w:rPr>
            </w:pPr>
            <w:r w:rsidRPr="0016013C">
              <w:rPr>
                <w:lang w:eastAsia="en-GB"/>
              </w:rPr>
              <w:t xml:space="preserve">Lesson plans </w:t>
            </w:r>
            <w:r w:rsidR="00A4244F" w:rsidRPr="0016013C">
              <w:rPr>
                <w:lang w:eastAsia="en-GB"/>
              </w:rPr>
              <w:t>are created using the template provided.</w:t>
            </w:r>
          </w:p>
          <w:p w14:paraId="4FEAB40B" w14:textId="512DE97D" w:rsidR="00A4244F" w:rsidRPr="0016013C" w:rsidRDefault="00A4244F" w:rsidP="00546EEB">
            <w:pPr>
              <w:pStyle w:val="NoSpacing"/>
              <w:numPr>
                <w:ilvl w:val="0"/>
                <w:numId w:val="33"/>
              </w:numPr>
              <w:rPr>
                <w:lang w:eastAsia="en-GB"/>
              </w:rPr>
            </w:pPr>
            <w:r w:rsidRPr="0016013C">
              <w:rPr>
                <w:lang w:eastAsia="en-GB"/>
              </w:rPr>
              <w:t>Lesson plans are created for all teaching sessions with the module.</w:t>
            </w:r>
          </w:p>
          <w:p w14:paraId="4F4B027A" w14:textId="13EC937F" w:rsidR="0043051C" w:rsidRPr="0016013C" w:rsidRDefault="00A4244F" w:rsidP="002805ED">
            <w:pPr>
              <w:pStyle w:val="NoSpacing"/>
              <w:numPr>
                <w:ilvl w:val="0"/>
                <w:numId w:val="33"/>
              </w:numPr>
              <w:rPr>
                <w:lang w:eastAsia="en-GB"/>
              </w:rPr>
            </w:pPr>
            <w:r w:rsidRPr="0016013C">
              <w:rPr>
                <w:lang w:eastAsia="en-GB"/>
              </w:rPr>
              <w:t>Lesson plans reflect a learner-centred approach to teaching and learning.</w:t>
            </w:r>
          </w:p>
        </w:tc>
        <w:tc>
          <w:tcPr>
            <w:tcW w:w="2410" w:type="dxa"/>
          </w:tcPr>
          <w:p w14:paraId="0BAAEEE5" w14:textId="77777777" w:rsidR="002A0473" w:rsidRPr="0016013C" w:rsidRDefault="002A0473" w:rsidP="002805ED">
            <w:pPr>
              <w:pStyle w:val="NoSpacing"/>
              <w:rPr>
                <w:lang w:eastAsia="en-GB"/>
              </w:rPr>
            </w:pPr>
          </w:p>
        </w:tc>
        <w:tc>
          <w:tcPr>
            <w:tcW w:w="1275" w:type="dxa"/>
          </w:tcPr>
          <w:p w14:paraId="379B823C" w14:textId="77777777" w:rsidR="002A0473" w:rsidRPr="0016013C" w:rsidRDefault="002A0473" w:rsidP="002805ED">
            <w:pPr>
              <w:pStyle w:val="NoSpacing"/>
              <w:rPr>
                <w:lang w:eastAsia="en-GB"/>
              </w:rPr>
            </w:pPr>
          </w:p>
        </w:tc>
      </w:tr>
      <w:tr w:rsidR="00D819AF" w:rsidRPr="0016013C" w14:paraId="0D6CDBA0" w14:textId="77777777" w:rsidTr="00D819AF">
        <w:tc>
          <w:tcPr>
            <w:tcW w:w="9498" w:type="dxa"/>
            <w:gridSpan w:val="3"/>
            <w:shd w:val="clear" w:color="auto" w:fill="E7E6E6" w:themeFill="background2"/>
          </w:tcPr>
          <w:p w14:paraId="3A3B3BAB" w14:textId="13197299" w:rsidR="007221B7" w:rsidRPr="0016013C" w:rsidRDefault="007221B7" w:rsidP="007221B7">
            <w:pPr>
              <w:pStyle w:val="NoSpacing"/>
            </w:pPr>
            <w:r w:rsidRPr="0016013C">
              <w:t>Assessment</w:t>
            </w:r>
          </w:p>
        </w:tc>
      </w:tr>
      <w:tr w:rsidR="00D819AF" w:rsidRPr="0016013C" w14:paraId="2E264109" w14:textId="77777777" w:rsidTr="00D819AF">
        <w:tc>
          <w:tcPr>
            <w:tcW w:w="5813" w:type="dxa"/>
          </w:tcPr>
          <w:p w14:paraId="4DAE60A8" w14:textId="1EEC78DB" w:rsidR="002A0473" w:rsidRPr="0016013C" w:rsidRDefault="0043051C" w:rsidP="002805ED">
            <w:pPr>
              <w:pStyle w:val="NoSpacing"/>
              <w:rPr>
                <w:lang w:eastAsia="en-GB"/>
              </w:rPr>
            </w:pPr>
            <w:r w:rsidRPr="0016013C">
              <w:rPr>
                <w:lang w:eastAsia="en-GB"/>
              </w:rPr>
              <w:t>Includes:</w:t>
            </w:r>
          </w:p>
          <w:p w14:paraId="70E5275F" w14:textId="331946C3" w:rsidR="00A4244F" w:rsidRPr="0016013C" w:rsidRDefault="00D632DF" w:rsidP="00A4244F">
            <w:pPr>
              <w:pStyle w:val="NoSpacing"/>
              <w:numPr>
                <w:ilvl w:val="0"/>
                <w:numId w:val="34"/>
              </w:numPr>
              <w:rPr>
                <w:lang w:eastAsia="en-GB"/>
              </w:rPr>
            </w:pPr>
            <w:r w:rsidRPr="0016013C">
              <w:rPr>
                <w:lang w:eastAsia="en-GB"/>
              </w:rPr>
              <w:t>Learner-centred assessment tasks are created to assess all module learning outcomes.</w:t>
            </w:r>
          </w:p>
          <w:p w14:paraId="75E3B9D9" w14:textId="298D4BC9" w:rsidR="0043051C" w:rsidRPr="0016013C" w:rsidRDefault="00D632DF" w:rsidP="002805ED">
            <w:pPr>
              <w:pStyle w:val="NoSpacing"/>
              <w:numPr>
                <w:ilvl w:val="0"/>
                <w:numId w:val="34"/>
              </w:numPr>
              <w:rPr>
                <w:lang w:eastAsia="en-GB"/>
              </w:rPr>
            </w:pPr>
            <w:r w:rsidRPr="0016013C">
              <w:rPr>
                <w:lang w:eastAsia="en-GB"/>
              </w:rPr>
              <w:t>Marking criteria is developed to grade assessment.</w:t>
            </w:r>
          </w:p>
        </w:tc>
        <w:tc>
          <w:tcPr>
            <w:tcW w:w="2410" w:type="dxa"/>
          </w:tcPr>
          <w:p w14:paraId="3C5DC37A" w14:textId="77777777" w:rsidR="002A0473" w:rsidRPr="0016013C" w:rsidRDefault="002A0473" w:rsidP="002805ED">
            <w:pPr>
              <w:pStyle w:val="NoSpacing"/>
              <w:rPr>
                <w:lang w:eastAsia="en-GB"/>
              </w:rPr>
            </w:pPr>
          </w:p>
        </w:tc>
        <w:tc>
          <w:tcPr>
            <w:tcW w:w="1275" w:type="dxa"/>
          </w:tcPr>
          <w:p w14:paraId="7420ECB8" w14:textId="77777777" w:rsidR="002A0473" w:rsidRPr="0016013C" w:rsidRDefault="002A0473" w:rsidP="002805ED">
            <w:pPr>
              <w:pStyle w:val="NoSpacing"/>
              <w:rPr>
                <w:lang w:eastAsia="en-GB"/>
              </w:rPr>
            </w:pPr>
          </w:p>
        </w:tc>
      </w:tr>
      <w:tr w:rsidR="00D819AF" w:rsidRPr="0016013C" w14:paraId="773A7FAC" w14:textId="77777777" w:rsidTr="00D819AF">
        <w:tc>
          <w:tcPr>
            <w:tcW w:w="9498" w:type="dxa"/>
            <w:gridSpan w:val="3"/>
            <w:shd w:val="clear" w:color="auto" w:fill="E7E6E6" w:themeFill="background2"/>
          </w:tcPr>
          <w:p w14:paraId="7F519127" w14:textId="5302F589" w:rsidR="00684CA0" w:rsidRPr="0016013C" w:rsidRDefault="00684CA0" w:rsidP="002805ED">
            <w:pPr>
              <w:pStyle w:val="NoSpacing"/>
              <w:rPr>
                <w:lang w:eastAsia="en-GB"/>
              </w:rPr>
            </w:pPr>
            <w:r w:rsidRPr="0016013C">
              <w:rPr>
                <w:lang w:eastAsia="en-GB"/>
              </w:rPr>
              <w:t>Evaluation tool</w:t>
            </w:r>
          </w:p>
        </w:tc>
      </w:tr>
      <w:tr w:rsidR="00D819AF" w:rsidRPr="0016013C" w14:paraId="12391C1B" w14:textId="77777777" w:rsidTr="00D819AF">
        <w:tc>
          <w:tcPr>
            <w:tcW w:w="5813" w:type="dxa"/>
          </w:tcPr>
          <w:p w14:paraId="73D9A85C" w14:textId="10F4F2B2" w:rsidR="00F22A78" w:rsidRPr="0016013C" w:rsidRDefault="0043051C" w:rsidP="002805ED">
            <w:pPr>
              <w:pStyle w:val="NoSpacing"/>
              <w:rPr>
                <w:lang w:eastAsia="en-GB"/>
              </w:rPr>
            </w:pPr>
            <w:r w:rsidRPr="0016013C">
              <w:rPr>
                <w:lang w:eastAsia="en-GB"/>
              </w:rPr>
              <w:t>Includes:</w:t>
            </w:r>
          </w:p>
          <w:p w14:paraId="200F5AC7" w14:textId="757B55B6" w:rsidR="00D632DF" w:rsidRPr="0016013C" w:rsidRDefault="00A80FA5" w:rsidP="00D632DF">
            <w:pPr>
              <w:pStyle w:val="NoSpacing"/>
              <w:numPr>
                <w:ilvl w:val="0"/>
                <w:numId w:val="35"/>
              </w:numPr>
              <w:rPr>
                <w:lang w:eastAsia="en-GB"/>
              </w:rPr>
            </w:pPr>
            <w:r w:rsidRPr="0016013C">
              <w:rPr>
                <w:lang w:eastAsia="en-GB"/>
              </w:rPr>
              <w:t>Course evaluation tools is created.</w:t>
            </w:r>
          </w:p>
          <w:p w14:paraId="3FF7344E" w14:textId="2640ACF3" w:rsidR="0043051C" w:rsidRPr="0016013C" w:rsidRDefault="00A80FA5" w:rsidP="002805ED">
            <w:pPr>
              <w:pStyle w:val="NoSpacing"/>
              <w:numPr>
                <w:ilvl w:val="0"/>
                <w:numId w:val="35"/>
              </w:numPr>
              <w:rPr>
                <w:lang w:eastAsia="en-GB"/>
              </w:rPr>
            </w:pPr>
            <w:r w:rsidRPr="0016013C">
              <w:rPr>
                <w:lang w:eastAsia="en-GB"/>
              </w:rPr>
              <w:t>Peer ev</w:t>
            </w:r>
            <w:r w:rsidR="00567763" w:rsidRPr="0016013C">
              <w:rPr>
                <w:lang w:eastAsia="en-GB"/>
              </w:rPr>
              <w:t>aluation tools are created.</w:t>
            </w:r>
          </w:p>
        </w:tc>
        <w:tc>
          <w:tcPr>
            <w:tcW w:w="2410" w:type="dxa"/>
          </w:tcPr>
          <w:p w14:paraId="099E7CA4" w14:textId="77777777" w:rsidR="00F22A78" w:rsidRPr="0016013C" w:rsidRDefault="00F22A78" w:rsidP="002805ED">
            <w:pPr>
              <w:pStyle w:val="NoSpacing"/>
              <w:rPr>
                <w:lang w:eastAsia="en-GB"/>
              </w:rPr>
            </w:pPr>
          </w:p>
        </w:tc>
        <w:tc>
          <w:tcPr>
            <w:tcW w:w="1275" w:type="dxa"/>
          </w:tcPr>
          <w:p w14:paraId="20204D10" w14:textId="77777777" w:rsidR="00F22A78" w:rsidRPr="0016013C" w:rsidRDefault="00F22A78" w:rsidP="002805ED">
            <w:pPr>
              <w:pStyle w:val="NoSpacing"/>
              <w:rPr>
                <w:lang w:eastAsia="en-GB"/>
              </w:rPr>
            </w:pPr>
          </w:p>
        </w:tc>
      </w:tr>
    </w:tbl>
    <w:p w14:paraId="0E3FD7F1" w14:textId="77777777" w:rsidR="000079B2" w:rsidRDefault="000079B2">
      <w:r>
        <w:br w:type="page"/>
      </w:r>
    </w:p>
    <w:p w14:paraId="424BF40B" w14:textId="77777777" w:rsidR="000079B2" w:rsidRDefault="000079B2"/>
    <w:p w14:paraId="76DE2C60" w14:textId="77777777" w:rsidR="000079B2" w:rsidRPr="002064B6" w:rsidRDefault="000079B2" w:rsidP="000079B2">
      <w:pPr>
        <w:pStyle w:val="Heading1"/>
      </w:pPr>
      <w:bookmarkStart w:id="2" w:name="_Toc8628646"/>
      <w:r w:rsidRPr="002064B6">
        <w:t>Worksheet Graduate Profile</w:t>
      </w:r>
      <w:bookmarkEnd w:id="2"/>
    </w:p>
    <w:p w14:paraId="44594BAC" w14:textId="77777777" w:rsidR="000079B2" w:rsidRPr="002064B6" w:rsidRDefault="000079B2" w:rsidP="000079B2">
      <w:pPr>
        <w:rPr>
          <w:rFonts w:asciiTheme="majorHAnsi" w:hAnsiTheme="majorHAnsi"/>
        </w:rPr>
      </w:pPr>
    </w:p>
    <w:p w14:paraId="30B8D56F" w14:textId="77777777" w:rsidR="000079B2" w:rsidRPr="002064B6" w:rsidRDefault="000079B2" w:rsidP="000079B2">
      <w:pPr>
        <w:spacing w:after="120"/>
        <w:rPr>
          <w:rFonts w:asciiTheme="majorHAnsi" w:hAnsiTheme="majorHAnsi"/>
        </w:rPr>
      </w:pPr>
      <w:r w:rsidRPr="002064B6">
        <w:rPr>
          <w:rFonts w:asciiTheme="majorHAnsi" w:hAnsiTheme="majorHAnsi"/>
          <w:b/>
        </w:rPr>
        <w:t>The opening statement:</w:t>
      </w:r>
      <w:r w:rsidRPr="002064B6">
        <w:rPr>
          <w:rFonts w:asciiTheme="majorHAnsi" w:hAnsiTheme="majorHAnsi"/>
        </w:rPr>
        <w:t xml:space="preserve">  Begin with a general statement outlining the expectations of the qualification.</w:t>
      </w:r>
    </w:p>
    <w:p w14:paraId="3DE0D5E5" w14:textId="77777777" w:rsidR="000079B2" w:rsidRPr="002064B6" w:rsidRDefault="000079B2" w:rsidP="000079B2">
      <w:pPr>
        <w:spacing w:after="120"/>
        <w:rPr>
          <w:rFonts w:asciiTheme="majorHAnsi" w:hAnsiTheme="majorHAnsi"/>
        </w:rPr>
      </w:pPr>
    </w:p>
    <w:p w14:paraId="757A9279" w14:textId="77777777" w:rsidR="000079B2" w:rsidRPr="002064B6" w:rsidRDefault="000079B2" w:rsidP="000079B2">
      <w:pPr>
        <w:spacing w:after="120"/>
        <w:jc w:val="center"/>
        <w:rPr>
          <w:rFonts w:asciiTheme="majorHAnsi" w:hAnsiTheme="majorHAnsi"/>
          <w:i/>
          <w:color w:val="538135" w:themeColor="accent6" w:themeShade="BF"/>
        </w:rPr>
      </w:pPr>
      <w:r w:rsidRPr="002064B6">
        <w:rPr>
          <w:rFonts w:asciiTheme="majorHAnsi" w:hAnsiTheme="majorHAnsi"/>
          <w:b/>
          <w:i/>
        </w:rPr>
        <w:t>Example:</w:t>
      </w:r>
      <w:r w:rsidRPr="002064B6">
        <w:rPr>
          <w:rFonts w:asciiTheme="majorHAnsi" w:hAnsiTheme="majorHAnsi"/>
          <w:i/>
        </w:rPr>
        <w:t xml:space="preserve">  </w:t>
      </w:r>
      <w:r w:rsidRPr="002064B6">
        <w:rPr>
          <w:rFonts w:asciiTheme="majorHAnsi" w:hAnsiTheme="majorHAnsi"/>
          <w:i/>
          <w:color w:val="538135" w:themeColor="accent6" w:themeShade="BF"/>
        </w:rPr>
        <w:t>On successful completion of this certificate learners will be able to…</w:t>
      </w:r>
    </w:p>
    <w:p w14:paraId="7A521574" w14:textId="77777777" w:rsidR="000079B2" w:rsidRPr="002064B6" w:rsidRDefault="000079B2" w:rsidP="000079B2">
      <w:pPr>
        <w:spacing w:after="120"/>
        <w:rPr>
          <w:rFonts w:asciiTheme="majorHAnsi" w:hAnsiTheme="majorHAnsi"/>
          <w:color w:val="538135" w:themeColor="accent6" w:themeShade="BF"/>
        </w:rPr>
      </w:pPr>
    </w:p>
    <w:p w14:paraId="3A0DF9C1" w14:textId="77777777" w:rsidR="000079B2" w:rsidRPr="002064B6" w:rsidRDefault="000079B2" w:rsidP="000079B2">
      <w:pPr>
        <w:spacing w:after="120"/>
        <w:rPr>
          <w:rFonts w:asciiTheme="majorHAnsi" w:hAnsiTheme="majorHAnsi"/>
        </w:rPr>
      </w:pPr>
      <w:r w:rsidRPr="002064B6">
        <w:rPr>
          <w:rFonts w:asciiTheme="majorHAnsi" w:hAnsiTheme="majorHAnsi" w:cstheme="minorHAnsi"/>
          <w:b/>
        </w:rPr>
        <w:t>Complete opening statement:</w:t>
      </w:r>
      <w:r w:rsidRPr="002064B6">
        <w:rPr>
          <w:rFonts w:asciiTheme="majorHAnsi" w:hAnsiTheme="majorHAnsi"/>
        </w:rPr>
        <w:t xml:space="preserve">  end the opening statement with a summary of the learner attributes.</w:t>
      </w:r>
    </w:p>
    <w:p w14:paraId="45332945" w14:textId="77777777" w:rsidR="000079B2" w:rsidRPr="002064B6" w:rsidRDefault="000079B2" w:rsidP="000079B2">
      <w:pPr>
        <w:spacing w:after="120"/>
        <w:rPr>
          <w:rFonts w:asciiTheme="majorHAnsi" w:hAnsiTheme="majorHAnsi"/>
        </w:rPr>
      </w:pPr>
    </w:p>
    <w:p w14:paraId="56C312D5" w14:textId="77777777" w:rsidR="000079B2" w:rsidRPr="002064B6" w:rsidRDefault="000079B2" w:rsidP="000079B2">
      <w:pPr>
        <w:spacing w:after="120"/>
        <w:jc w:val="center"/>
        <w:rPr>
          <w:rFonts w:asciiTheme="majorHAnsi" w:hAnsiTheme="majorHAnsi"/>
          <w:i/>
          <w:color w:val="538135" w:themeColor="accent6" w:themeShade="BF"/>
        </w:rPr>
      </w:pPr>
      <w:r w:rsidRPr="002064B6">
        <w:rPr>
          <w:rFonts w:asciiTheme="majorHAnsi" w:hAnsiTheme="majorHAnsi"/>
          <w:b/>
          <w:i/>
        </w:rPr>
        <w:t xml:space="preserve">Example: </w:t>
      </w:r>
      <w:r w:rsidRPr="002064B6">
        <w:rPr>
          <w:rFonts w:asciiTheme="majorHAnsi" w:hAnsiTheme="majorHAnsi"/>
          <w:i/>
          <w:color w:val="538135" w:themeColor="accent6" w:themeShade="BF"/>
        </w:rPr>
        <w:t>… … work well in teams, participate fully in the production process and … …</w:t>
      </w:r>
    </w:p>
    <w:p w14:paraId="14B65C42" w14:textId="77777777" w:rsidR="000079B2" w:rsidRPr="002064B6" w:rsidRDefault="000079B2" w:rsidP="000079B2">
      <w:pPr>
        <w:spacing w:after="120"/>
        <w:rPr>
          <w:rFonts w:asciiTheme="majorHAnsi" w:hAnsiTheme="majorHAnsi" w:cstheme="minorHAnsi"/>
          <w:color w:val="538135" w:themeColor="accent6" w:themeShade="BF"/>
        </w:rPr>
      </w:pPr>
    </w:p>
    <w:p w14:paraId="32FE1284" w14:textId="77777777" w:rsidR="000079B2" w:rsidRPr="002064B6" w:rsidRDefault="000079B2" w:rsidP="000079B2">
      <w:pPr>
        <w:spacing w:after="120"/>
        <w:rPr>
          <w:rFonts w:asciiTheme="majorHAnsi" w:hAnsiTheme="majorHAnsi"/>
        </w:rPr>
      </w:pPr>
      <w:r w:rsidRPr="002064B6">
        <w:rPr>
          <w:rFonts w:asciiTheme="majorHAnsi" w:hAnsiTheme="majorHAnsi"/>
          <w:b/>
        </w:rPr>
        <w:t xml:space="preserve">Graduate attributes:  </w:t>
      </w:r>
      <w:r w:rsidRPr="002064B6">
        <w:rPr>
          <w:rFonts w:asciiTheme="majorHAnsi" w:hAnsiTheme="majorHAnsi"/>
        </w:rPr>
        <w:t>These are descriptive statements of the knowledge, skills and attitudes learners will acquire during their studies.  They generally address three generic domains:</w:t>
      </w:r>
    </w:p>
    <w:p w14:paraId="581910D1" w14:textId="77777777" w:rsidR="000079B2" w:rsidRPr="002064B6" w:rsidRDefault="000079B2" w:rsidP="000079B2">
      <w:pPr>
        <w:pStyle w:val="ListParagraph"/>
        <w:numPr>
          <w:ilvl w:val="0"/>
          <w:numId w:val="6"/>
        </w:numPr>
        <w:spacing w:after="120"/>
        <w:rPr>
          <w:rFonts w:asciiTheme="majorHAnsi" w:hAnsiTheme="majorHAnsi" w:cstheme="minorBidi"/>
        </w:rPr>
      </w:pPr>
      <w:r w:rsidRPr="002064B6">
        <w:rPr>
          <w:rFonts w:asciiTheme="majorHAnsi" w:hAnsiTheme="majorHAnsi" w:cstheme="minorBidi"/>
          <w:i/>
        </w:rPr>
        <w:t>Personal -</w:t>
      </w:r>
      <w:r w:rsidRPr="002064B6">
        <w:rPr>
          <w:rFonts w:asciiTheme="majorHAnsi" w:hAnsiTheme="majorHAnsi" w:cstheme="minorBidi"/>
        </w:rPr>
        <w:t>These describe the personal capabilities, knowledge and skills contextualised to the course of study (work in a team, take leadership, communicate…).</w:t>
      </w:r>
    </w:p>
    <w:p w14:paraId="54A70AF9" w14:textId="77777777" w:rsidR="000079B2" w:rsidRPr="002064B6" w:rsidRDefault="000079B2" w:rsidP="000079B2">
      <w:pPr>
        <w:pStyle w:val="ListParagraph"/>
        <w:numPr>
          <w:ilvl w:val="0"/>
          <w:numId w:val="6"/>
        </w:numPr>
        <w:spacing w:after="120"/>
        <w:rPr>
          <w:rFonts w:asciiTheme="majorHAnsi" w:hAnsiTheme="majorHAnsi" w:cstheme="minorBidi"/>
        </w:rPr>
      </w:pPr>
      <w:r w:rsidRPr="002064B6">
        <w:rPr>
          <w:rFonts w:asciiTheme="majorHAnsi" w:hAnsiTheme="majorHAnsi" w:cstheme="minorBidi"/>
          <w:i/>
        </w:rPr>
        <w:t>Domain-specific</w:t>
      </w:r>
      <w:r w:rsidRPr="002064B6">
        <w:rPr>
          <w:rFonts w:asciiTheme="majorHAnsi" w:hAnsiTheme="majorHAnsi" w:cstheme="minorBidi"/>
        </w:rPr>
        <w:t xml:space="preserve"> – These describe the subject-specific competencies, skills and knowledge acquired (Can use specialist equipment, understand safety procedures in confined spaces … …).</w:t>
      </w:r>
    </w:p>
    <w:p w14:paraId="275CE5A0" w14:textId="77777777" w:rsidR="000079B2" w:rsidRPr="002064B6" w:rsidRDefault="000079B2" w:rsidP="000079B2">
      <w:pPr>
        <w:pStyle w:val="ListParagraph"/>
        <w:numPr>
          <w:ilvl w:val="0"/>
          <w:numId w:val="6"/>
        </w:numPr>
        <w:spacing w:after="120"/>
        <w:rPr>
          <w:rFonts w:asciiTheme="majorHAnsi" w:hAnsiTheme="majorHAnsi" w:cstheme="minorBidi"/>
        </w:rPr>
      </w:pPr>
      <w:r w:rsidRPr="002064B6">
        <w:rPr>
          <w:rFonts w:asciiTheme="majorHAnsi" w:hAnsiTheme="majorHAnsi" w:cstheme="minorBidi"/>
          <w:i/>
        </w:rPr>
        <w:t xml:space="preserve">Social – </w:t>
      </w:r>
      <w:r w:rsidRPr="002064B6">
        <w:rPr>
          <w:rFonts w:asciiTheme="majorHAnsi" w:hAnsiTheme="majorHAnsi" w:cstheme="minorBidi"/>
        </w:rPr>
        <w:t>These describe subject-specific attitudes and values acquired (Understands the full breadth of issues surrounding the social, environmental, regulatory and ethical concerns associated with the domain).</w:t>
      </w:r>
    </w:p>
    <w:p w14:paraId="31E1E592" w14:textId="77777777" w:rsidR="000079B2" w:rsidRPr="002064B6" w:rsidRDefault="000079B2" w:rsidP="000079B2">
      <w:pPr>
        <w:spacing w:after="120"/>
        <w:rPr>
          <w:rFonts w:asciiTheme="majorHAnsi" w:hAnsiTheme="majorHAnsi"/>
        </w:rPr>
      </w:pPr>
    </w:p>
    <w:p w14:paraId="4230DF97" w14:textId="77777777" w:rsidR="000079B2" w:rsidRPr="002064B6" w:rsidRDefault="000079B2" w:rsidP="000079B2">
      <w:pPr>
        <w:spacing w:after="120"/>
        <w:rPr>
          <w:rFonts w:asciiTheme="majorHAnsi" w:hAnsiTheme="majorHAnsi"/>
        </w:rPr>
      </w:pPr>
      <w:r w:rsidRPr="002064B6">
        <w:rPr>
          <w:rFonts w:asciiTheme="majorHAnsi" w:hAnsiTheme="majorHAnsi"/>
          <w:b/>
        </w:rPr>
        <w:t xml:space="preserve">Pathway: </w:t>
      </w:r>
      <w:r w:rsidRPr="002064B6">
        <w:rPr>
          <w:rFonts w:asciiTheme="majorHAnsi" w:hAnsiTheme="majorHAnsi"/>
        </w:rPr>
        <w:t>What the learner will be able to do on completion.</w:t>
      </w:r>
    </w:p>
    <w:p w14:paraId="67FE7D9E" w14:textId="77777777" w:rsidR="000079B2" w:rsidRPr="002064B6" w:rsidRDefault="000079B2" w:rsidP="000079B2">
      <w:pPr>
        <w:spacing w:after="120"/>
        <w:rPr>
          <w:rFonts w:asciiTheme="majorHAnsi" w:hAnsiTheme="majorHAnsi"/>
        </w:rPr>
      </w:pPr>
    </w:p>
    <w:p w14:paraId="29260778" w14:textId="77777777" w:rsidR="000079B2" w:rsidRPr="002064B6" w:rsidRDefault="000079B2" w:rsidP="000079B2">
      <w:pPr>
        <w:spacing w:after="120"/>
        <w:jc w:val="center"/>
        <w:rPr>
          <w:rFonts w:asciiTheme="majorHAnsi" w:hAnsiTheme="majorHAnsi"/>
          <w:i/>
          <w:color w:val="538135" w:themeColor="accent6" w:themeShade="BF"/>
        </w:rPr>
      </w:pPr>
      <w:r w:rsidRPr="002064B6">
        <w:rPr>
          <w:rFonts w:asciiTheme="majorHAnsi" w:hAnsiTheme="majorHAnsi"/>
          <w:b/>
          <w:i/>
        </w:rPr>
        <w:t xml:space="preserve">Example: </w:t>
      </w:r>
      <w:r w:rsidRPr="002064B6">
        <w:rPr>
          <w:rFonts w:asciiTheme="majorHAnsi" w:hAnsiTheme="majorHAnsi"/>
          <w:i/>
          <w:color w:val="538135" w:themeColor="accent6" w:themeShade="BF"/>
        </w:rPr>
        <w:t>… … will gain skills and experience that will prepare them for careers as … …</w:t>
      </w:r>
    </w:p>
    <w:p w14:paraId="32F93DBE" w14:textId="77777777" w:rsidR="000079B2" w:rsidRPr="002064B6" w:rsidRDefault="000079B2" w:rsidP="000079B2">
      <w:pPr>
        <w:rPr>
          <w:rFonts w:asciiTheme="majorHAnsi" w:hAnsiTheme="majorHAnsi"/>
        </w:rPr>
      </w:pPr>
    </w:p>
    <w:p w14:paraId="1EC26FE0" w14:textId="77777777" w:rsidR="000079B2" w:rsidRPr="002064B6" w:rsidRDefault="000079B2" w:rsidP="000079B2">
      <w:pPr>
        <w:rPr>
          <w:rFonts w:asciiTheme="majorHAnsi" w:hAnsiTheme="majorHAnsi"/>
        </w:rPr>
      </w:pPr>
    </w:p>
    <w:p w14:paraId="244AB3A7" w14:textId="77777777" w:rsidR="000079B2" w:rsidRPr="002064B6" w:rsidRDefault="000079B2" w:rsidP="000079B2">
      <w:pPr>
        <w:rPr>
          <w:rFonts w:asciiTheme="majorHAnsi" w:hAnsiTheme="majorHAnsi"/>
        </w:rPr>
      </w:pPr>
    </w:p>
    <w:p w14:paraId="60DAC7E3" w14:textId="77777777" w:rsidR="000079B2" w:rsidRDefault="000079B2" w:rsidP="000079B2">
      <w:pPr>
        <w:spacing w:after="160" w:line="259" w:lineRule="auto"/>
        <w:rPr>
          <w:rFonts w:asciiTheme="majorHAnsi" w:hAnsiTheme="majorHAnsi"/>
        </w:rPr>
      </w:pPr>
      <w:r>
        <w:rPr>
          <w:rFonts w:asciiTheme="majorHAnsi" w:hAnsiTheme="majorHAnsi"/>
        </w:rPr>
        <w:br w:type="page"/>
      </w:r>
    </w:p>
    <w:p w14:paraId="44332E79" w14:textId="77777777" w:rsidR="000079B2" w:rsidRPr="006F6E82" w:rsidRDefault="000079B2" w:rsidP="000079B2">
      <w:pPr>
        <w:pStyle w:val="Heading1"/>
      </w:pPr>
      <w:bookmarkStart w:id="3" w:name="_Toc8628647"/>
      <w:r w:rsidRPr="006F6E82">
        <w:lastRenderedPageBreak/>
        <w:t>Example Graduate Profile Template</w:t>
      </w:r>
      <w:bookmarkEnd w:id="3"/>
    </w:p>
    <w:p w14:paraId="7A8ABE15" w14:textId="77777777" w:rsidR="000079B2" w:rsidRPr="002064B6" w:rsidRDefault="000079B2" w:rsidP="000079B2">
      <w:pPr>
        <w:rPr>
          <w:rFonts w:asciiTheme="majorHAnsi" w:hAnsiTheme="majorHAnsi"/>
        </w:rPr>
      </w:pPr>
    </w:p>
    <w:tbl>
      <w:tblPr>
        <w:tblStyle w:val="TableGrid1"/>
        <w:tblW w:w="9498" w:type="dxa"/>
        <w:tblInd w:w="-157" w:type="dxa"/>
        <w:tblLook w:val="04A0" w:firstRow="1" w:lastRow="0" w:firstColumn="1" w:lastColumn="0" w:noHBand="0" w:noVBand="1"/>
      </w:tblPr>
      <w:tblGrid>
        <w:gridCol w:w="1267"/>
        <w:gridCol w:w="2136"/>
        <w:gridCol w:w="2126"/>
        <w:gridCol w:w="3969"/>
      </w:tblGrid>
      <w:tr w:rsidR="000079B2" w:rsidRPr="002064B6" w14:paraId="4DD73594" w14:textId="77777777" w:rsidTr="002B3869">
        <w:trPr>
          <w:trHeight w:val="653"/>
        </w:trPr>
        <w:tc>
          <w:tcPr>
            <w:tcW w:w="1267"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AB1B93" w14:textId="77777777" w:rsidR="000079B2" w:rsidRPr="002064B6" w:rsidRDefault="000079B2" w:rsidP="002B3869">
            <w:pPr>
              <w:rPr>
                <w:rFonts w:asciiTheme="majorHAnsi" w:hAnsiTheme="majorHAnsi"/>
                <w:b/>
              </w:rPr>
            </w:pPr>
            <w:r w:rsidRPr="002064B6">
              <w:rPr>
                <w:rFonts w:asciiTheme="majorHAnsi" w:hAnsiTheme="majorHAnsi"/>
                <w:b/>
              </w:rPr>
              <w:t>Title</w:t>
            </w:r>
          </w:p>
        </w:tc>
        <w:tc>
          <w:tcPr>
            <w:tcW w:w="8231" w:type="dxa"/>
            <w:gridSpan w:val="3"/>
            <w:tcBorders>
              <w:top w:val="double" w:sz="4" w:space="0" w:color="4472C4" w:themeColor="accent1"/>
              <w:left w:val="double" w:sz="4" w:space="0" w:color="4472C4" w:themeColor="accent1"/>
              <w:right w:val="double" w:sz="4" w:space="0" w:color="4472C4" w:themeColor="accent1"/>
            </w:tcBorders>
          </w:tcPr>
          <w:p w14:paraId="3A4D9844" w14:textId="77777777" w:rsidR="000079B2" w:rsidRPr="002064B6" w:rsidRDefault="000079B2" w:rsidP="002B3869">
            <w:pPr>
              <w:rPr>
                <w:rFonts w:asciiTheme="majorHAnsi" w:hAnsiTheme="majorHAnsi"/>
              </w:rPr>
            </w:pPr>
          </w:p>
        </w:tc>
      </w:tr>
      <w:tr w:rsidR="000079B2" w:rsidRPr="002064B6" w14:paraId="1AE16CE0" w14:textId="77777777" w:rsidTr="002B3869">
        <w:trPr>
          <w:trHeight w:val="1273"/>
        </w:trPr>
        <w:tc>
          <w:tcPr>
            <w:tcW w:w="1267"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2F568A" w14:textId="77777777" w:rsidR="000079B2" w:rsidRPr="002064B6" w:rsidRDefault="000079B2" w:rsidP="002B3869">
            <w:pPr>
              <w:rPr>
                <w:rFonts w:asciiTheme="majorHAnsi" w:hAnsiTheme="majorHAnsi"/>
                <w:b/>
              </w:rPr>
            </w:pPr>
            <w:r w:rsidRPr="002064B6">
              <w:rPr>
                <w:rFonts w:asciiTheme="majorHAnsi" w:hAnsiTheme="majorHAnsi"/>
                <w:b/>
              </w:rPr>
              <w:t>Version</w:t>
            </w:r>
          </w:p>
        </w:tc>
        <w:tc>
          <w:tcPr>
            <w:tcW w:w="213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17DBED" w14:textId="77777777" w:rsidR="000079B2" w:rsidRPr="002064B6" w:rsidRDefault="000079B2" w:rsidP="002B3869">
            <w:pPr>
              <w:rPr>
                <w:rFonts w:asciiTheme="majorHAnsi" w:hAnsiTheme="majorHAnsi"/>
              </w:rPr>
            </w:pPr>
          </w:p>
        </w:tc>
        <w:tc>
          <w:tcPr>
            <w:tcW w:w="21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5CED3D" w14:textId="77777777" w:rsidR="000079B2" w:rsidRPr="002064B6" w:rsidRDefault="000079B2" w:rsidP="002B3869">
            <w:pPr>
              <w:rPr>
                <w:rFonts w:asciiTheme="majorHAnsi" w:hAnsiTheme="majorHAnsi"/>
                <w:b/>
              </w:rPr>
            </w:pPr>
            <w:r w:rsidRPr="002064B6">
              <w:rPr>
                <w:rFonts w:asciiTheme="majorHAnsi" w:hAnsiTheme="majorHAnsi"/>
                <w:b/>
              </w:rPr>
              <w:t>Qualification type</w:t>
            </w:r>
          </w:p>
        </w:tc>
        <w:tc>
          <w:tcPr>
            <w:tcW w:w="396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060457" w14:textId="77777777" w:rsidR="000079B2" w:rsidRPr="002064B6" w:rsidRDefault="000079B2" w:rsidP="002B3869">
            <w:pPr>
              <w:rPr>
                <w:rFonts w:asciiTheme="majorHAnsi" w:hAnsiTheme="majorHAnsi"/>
              </w:rPr>
            </w:pPr>
          </w:p>
        </w:tc>
      </w:tr>
      <w:tr w:rsidR="000079B2" w:rsidRPr="002064B6" w14:paraId="0690181B" w14:textId="77777777" w:rsidTr="002B3869">
        <w:trPr>
          <w:trHeight w:val="620"/>
        </w:trPr>
        <w:tc>
          <w:tcPr>
            <w:tcW w:w="1267"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1A9D2C" w14:textId="77777777" w:rsidR="000079B2" w:rsidRPr="002064B6" w:rsidRDefault="000079B2" w:rsidP="002B3869">
            <w:pPr>
              <w:rPr>
                <w:rFonts w:asciiTheme="majorHAnsi" w:hAnsiTheme="majorHAnsi"/>
                <w:b/>
              </w:rPr>
            </w:pPr>
            <w:r w:rsidRPr="002064B6">
              <w:rPr>
                <w:rFonts w:asciiTheme="majorHAnsi" w:hAnsiTheme="majorHAnsi"/>
                <w:b/>
              </w:rPr>
              <w:t>Level</w:t>
            </w:r>
          </w:p>
        </w:tc>
        <w:tc>
          <w:tcPr>
            <w:tcW w:w="213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0C8BFB" w14:textId="77777777" w:rsidR="000079B2" w:rsidRPr="002064B6" w:rsidRDefault="000079B2" w:rsidP="002B3869">
            <w:pPr>
              <w:rPr>
                <w:rFonts w:asciiTheme="majorHAnsi" w:hAnsiTheme="majorHAnsi"/>
              </w:rPr>
            </w:pPr>
          </w:p>
        </w:tc>
        <w:tc>
          <w:tcPr>
            <w:tcW w:w="21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6304B5" w14:textId="77777777" w:rsidR="000079B2" w:rsidRPr="002064B6" w:rsidRDefault="000079B2" w:rsidP="002B3869">
            <w:pPr>
              <w:rPr>
                <w:rFonts w:asciiTheme="majorHAnsi" w:hAnsiTheme="majorHAnsi"/>
                <w:b/>
              </w:rPr>
            </w:pPr>
            <w:r w:rsidRPr="002064B6">
              <w:rPr>
                <w:rFonts w:asciiTheme="majorHAnsi" w:hAnsiTheme="majorHAnsi"/>
                <w:b/>
              </w:rPr>
              <w:t>Credits</w:t>
            </w:r>
          </w:p>
        </w:tc>
        <w:tc>
          <w:tcPr>
            <w:tcW w:w="396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B87C93" w14:textId="77777777" w:rsidR="000079B2" w:rsidRPr="002064B6" w:rsidRDefault="000079B2" w:rsidP="002B3869">
            <w:pPr>
              <w:rPr>
                <w:rFonts w:asciiTheme="majorHAnsi" w:hAnsiTheme="majorHAnsi"/>
              </w:rPr>
            </w:pPr>
          </w:p>
        </w:tc>
      </w:tr>
      <w:tr w:rsidR="000079B2" w:rsidRPr="002064B6" w14:paraId="76487490" w14:textId="77777777" w:rsidTr="002B3869">
        <w:trPr>
          <w:cantSplit/>
          <w:trHeight w:val="9495"/>
        </w:trPr>
        <w:tc>
          <w:tcPr>
            <w:tcW w:w="1267"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extDirection w:val="btLr"/>
            <w:vAlign w:val="center"/>
          </w:tcPr>
          <w:p w14:paraId="60F96B4B" w14:textId="77777777" w:rsidR="000079B2" w:rsidRPr="002064B6" w:rsidRDefault="000079B2" w:rsidP="002B3869">
            <w:pPr>
              <w:ind w:left="113" w:right="113"/>
              <w:jc w:val="center"/>
              <w:rPr>
                <w:rFonts w:asciiTheme="majorHAnsi" w:hAnsiTheme="majorHAnsi"/>
                <w:b/>
              </w:rPr>
            </w:pPr>
            <w:r w:rsidRPr="002064B6">
              <w:rPr>
                <w:rFonts w:asciiTheme="majorHAnsi" w:hAnsiTheme="majorHAnsi"/>
                <w:b/>
              </w:rPr>
              <w:t>Outcome Statement</w:t>
            </w:r>
          </w:p>
        </w:tc>
        <w:tc>
          <w:tcPr>
            <w:tcW w:w="213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9611E2" w14:textId="77777777" w:rsidR="000079B2" w:rsidRPr="002064B6" w:rsidRDefault="000079B2" w:rsidP="002B3869">
            <w:pPr>
              <w:rPr>
                <w:rFonts w:asciiTheme="majorHAnsi" w:hAnsiTheme="majorHAnsi"/>
                <w:b/>
              </w:rPr>
            </w:pPr>
            <w:r w:rsidRPr="002064B6">
              <w:rPr>
                <w:rFonts w:asciiTheme="majorHAnsi" w:hAnsiTheme="majorHAnsi"/>
                <w:b/>
              </w:rPr>
              <w:t>Graduate profile</w:t>
            </w:r>
          </w:p>
        </w:tc>
        <w:tc>
          <w:tcPr>
            <w:tcW w:w="6095" w:type="dxa"/>
            <w:gridSpan w:val="2"/>
            <w:tcBorders>
              <w:left w:val="double" w:sz="4" w:space="0" w:color="4472C4" w:themeColor="accent1"/>
              <w:bottom w:val="double" w:sz="4" w:space="0" w:color="4472C4" w:themeColor="accent1"/>
              <w:right w:val="double" w:sz="4" w:space="0" w:color="4472C4" w:themeColor="accent1"/>
            </w:tcBorders>
          </w:tcPr>
          <w:p w14:paraId="2738EBB0" w14:textId="77777777" w:rsidR="000079B2" w:rsidRPr="002064B6" w:rsidRDefault="000079B2" w:rsidP="002B3869">
            <w:pPr>
              <w:rPr>
                <w:rFonts w:asciiTheme="majorHAnsi" w:hAnsiTheme="majorHAnsi"/>
              </w:rPr>
            </w:pPr>
            <w:r w:rsidRPr="002064B6">
              <w:rPr>
                <w:rFonts w:asciiTheme="majorHAnsi" w:hAnsiTheme="majorHAnsi"/>
              </w:rPr>
              <w:t>On successful completion of this module, graduates should be able to…</w:t>
            </w:r>
          </w:p>
          <w:p w14:paraId="4DB67795" w14:textId="77777777" w:rsidR="000079B2" w:rsidRPr="002064B6" w:rsidRDefault="000079B2" w:rsidP="002B3869">
            <w:pPr>
              <w:rPr>
                <w:rFonts w:asciiTheme="majorHAnsi" w:hAnsiTheme="majorHAnsi"/>
              </w:rPr>
            </w:pPr>
          </w:p>
          <w:p w14:paraId="6C167541" w14:textId="77777777" w:rsidR="000079B2" w:rsidRPr="002064B6" w:rsidRDefault="000079B2" w:rsidP="002B3869">
            <w:pPr>
              <w:rPr>
                <w:rFonts w:asciiTheme="majorHAnsi" w:hAnsiTheme="majorHAnsi"/>
              </w:rPr>
            </w:pPr>
          </w:p>
          <w:p w14:paraId="349D2E8F" w14:textId="77777777" w:rsidR="000079B2" w:rsidRPr="002064B6" w:rsidRDefault="000079B2" w:rsidP="002B3869">
            <w:pPr>
              <w:rPr>
                <w:rFonts w:asciiTheme="majorHAnsi" w:hAnsiTheme="majorHAnsi"/>
                <w:b/>
              </w:rPr>
            </w:pPr>
            <w:r w:rsidRPr="002064B6">
              <w:rPr>
                <w:rFonts w:asciiTheme="majorHAnsi" w:hAnsiTheme="majorHAnsi"/>
                <w:b/>
              </w:rPr>
              <w:t>Summary of graduate attributes:</w:t>
            </w:r>
          </w:p>
          <w:p w14:paraId="0D0FE5D1" w14:textId="77777777" w:rsidR="000079B2" w:rsidRPr="002064B6" w:rsidRDefault="000079B2" w:rsidP="002B3869">
            <w:pPr>
              <w:rPr>
                <w:rFonts w:asciiTheme="majorHAnsi" w:hAnsiTheme="majorHAnsi"/>
              </w:rPr>
            </w:pPr>
            <w:r w:rsidRPr="002064B6">
              <w:rPr>
                <w:rFonts w:asciiTheme="majorHAnsi" w:hAnsiTheme="majorHAnsi"/>
              </w:rPr>
              <w:t>Graduates should be able to…</w:t>
            </w:r>
          </w:p>
          <w:p w14:paraId="35F02971" w14:textId="77777777" w:rsidR="000079B2" w:rsidRPr="002064B6" w:rsidRDefault="000079B2" w:rsidP="002B3869">
            <w:pPr>
              <w:rPr>
                <w:rFonts w:asciiTheme="majorHAnsi" w:hAnsiTheme="majorHAnsi"/>
              </w:rPr>
            </w:pPr>
          </w:p>
          <w:p w14:paraId="59729576" w14:textId="77777777" w:rsidR="000079B2" w:rsidRPr="002064B6" w:rsidRDefault="000079B2" w:rsidP="002B3869">
            <w:pPr>
              <w:rPr>
                <w:rFonts w:asciiTheme="majorHAnsi" w:hAnsiTheme="majorHAnsi"/>
              </w:rPr>
            </w:pPr>
          </w:p>
          <w:p w14:paraId="1BDCBFAA" w14:textId="77777777" w:rsidR="000079B2" w:rsidRPr="002064B6" w:rsidRDefault="000079B2" w:rsidP="002B3869">
            <w:pPr>
              <w:rPr>
                <w:rFonts w:asciiTheme="majorHAnsi" w:hAnsiTheme="majorHAnsi"/>
                <w:b/>
              </w:rPr>
            </w:pPr>
            <w:r w:rsidRPr="002064B6">
              <w:rPr>
                <w:rFonts w:asciiTheme="majorHAnsi" w:hAnsiTheme="majorHAnsi"/>
                <w:b/>
              </w:rPr>
              <w:t>Graduate attributes:</w:t>
            </w:r>
          </w:p>
          <w:p w14:paraId="7EB19088" w14:textId="77777777" w:rsidR="000079B2" w:rsidRPr="002064B6" w:rsidRDefault="000079B2" w:rsidP="000079B2">
            <w:pPr>
              <w:pStyle w:val="ListParagraph"/>
              <w:numPr>
                <w:ilvl w:val="0"/>
                <w:numId w:val="7"/>
              </w:numPr>
              <w:rPr>
                <w:rFonts w:asciiTheme="majorHAnsi" w:hAnsiTheme="majorHAnsi"/>
                <w:b/>
              </w:rPr>
            </w:pPr>
            <w:r w:rsidRPr="002064B6">
              <w:rPr>
                <w:rFonts w:asciiTheme="majorHAnsi" w:hAnsiTheme="majorHAnsi"/>
                <w:b/>
              </w:rPr>
              <w:t>Personal</w:t>
            </w:r>
          </w:p>
          <w:p w14:paraId="7D029EF3" w14:textId="77777777" w:rsidR="000079B2" w:rsidRPr="002064B6" w:rsidRDefault="000079B2" w:rsidP="000079B2">
            <w:pPr>
              <w:pStyle w:val="ListParagraph"/>
              <w:numPr>
                <w:ilvl w:val="0"/>
                <w:numId w:val="7"/>
              </w:numPr>
              <w:rPr>
                <w:rFonts w:asciiTheme="majorHAnsi" w:hAnsiTheme="majorHAnsi"/>
                <w:b/>
              </w:rPr>
            </w:pPr>
            <w:r w:rsidRPr="002064B6">
              <w:rPr>
                <w:rFonts w:asciiTheme="majorHAnsi" w:hAnsiTheme="majorHAnsi"/>
                <w:b/>
              </w:rPr>
              <w:t>Discipline-specific competencies</w:t>
            </w:r>
          </w:p>
          <w:p w14:paraId="6898BFB2" w14:textId="77777777" w:rsidR="000079B2" w:rsidRPr="002064B6" w:rsidRDefault="000079B2" w:rsidP="000079B2">
            <w:pPr>
              <w:pStyle w:val="ListParagraph"/>
              <w:numPr>
                <w:ilvl w:val="0"/>
                <w:numId w:val="7"/>
              </w:numPr>
              <w:rPr>
                <w:rFonts w:asciiTheme="majorHAnsi" w:hAnsiTheme="majorHAnsi"/>
                <w:b/>
              </w:rPr>
            </w:pPr>
            <w:r w:rsidRPr="002064B6">
              <w:rPr>
                <w:rFonts w:asciiTheme="majorHAnsi" w:hAnsiTheme="majorHAnsi"/>
                <w:b/>
              </w:rPr>
              <w:t>Social attributes</w:t>
            </w:r>
          </w:p>
          <w:p w14:paraId="46FEED66" w14:textId="77777777" w:rsidR="000079B2" w:rsidRPr="002064B6" w:rsidRDefault="000079B2" w:rsidP="002B3869">
            <w:pPr>
              <w:rPr>
                <w:rFonts w:asciiTheme="majorHAnsi" w:hAnsiTheme="majorHAnsi"/>
                <w:b/>
              </w:rPr>
            </w:pPr>
          </w:p>
          <w:p w14:paraId="3CE644D0" w14:textId="77777777" w:rsidR="000079B2" w:rsidRPr="002064B6" w:rsidRDefault="000079B2" w:rsidP="002B3869">
            <w:pPr>
              <w:rPr>
                <w:rFonts w:asciiTheme="majorHAnsi" w:hAnsiTheme="majorHAnsi"/>
                <w:b/>
              </w:rPr>
            </w:pPr>
          </w:p>
          <w:p w14:paraId="68EAA279" w14:textId="77777777" w:rsidR="000079B2" w:rsidRPr="002064B6" w:rsidRDefault="000079B2" w:rsidP="002B3869">
            <w:pPr>
              <w:rPr>
                <w:rFonts w:asciiTheme="majorHAnsi" w:hAnsiTheme="majorHAnsi"/>
                <w:b/>
              </w:rPr>
            </w:pPr>
          </w:p>
          <w:p w14:paraId="0C67DDAB" w14:textId="77777777" w:rsidR="000079B2" w:rsidRPr="002064B6" w:rsidRDefault="000079B2" w:rsidP="002B3869">
            <w:pPr>
              <w:rPr>
                <w:rFonts w:asciiTheme="majorHAnsi" w:hAnsiTheme="majorHAnsi"/>
                <w:b/>
              </w:rPr>
            </w:pPr>
            <w:r w:rsidRPr="002064B6">
              <w:rPr>
                <w:rFonts w:asciiTheme="majorHAnsi" w:hAnsiTheme="majorHAnsi"/>
                <w:b/>
              </w:rPr>
              <w:t>Pathway</w:t>
            </w:r>
          </w:p>
          <w:p w14:paraId="07AF9735" w14:textId="77777777" w:rsidR="000079B2" w:rsidRPr="002064B6" w:rsidRDefault="000079B2" w:rsidP="002B3869">
            <w:pPr>
              <w:rPr>
                <w:rFonts w:asciiTheme="majorHAnsi" w:hAnsiTheme="majorHAnsi"/>
              </w:rPr>
            </w:pPr>
            <w:r w:rsidRPr="002064B6">
              <w:rPr>
                <w:rFonts w:asciiTheme="majorHAnsi" w:hAnsiTheme="majorHAnsi"/>
              </w:rPr>
              <w:t>Graduates will gain skills and experience that will prepare them for careers as … in … departments in …</w:t>
            </w:r>
          </w:p>
        </w:tc>
      </w:tr>
    </w:tbl>
    <w:p w14:paraId="54ACADE0" w14:textId="77777777" w:rsidR="000079B2" w:rsidRPr="002064B6" w:rsidRDefault="000079B2" w:rsidP="000079B2">
      <w:pPr>
        <w:rPr>
          <w:rFonts w:asciiTheme="majorHAnsi" w:hAnsiTheme="majorHAnsi"/>
        </w:rPr>
      </w:pPr>
    </w:p>
    <w:p w14:paraId="7F974410" w14:textId="77777777" w:rsidR="000079B2" w:rsidRPr="006F6E82" w:rsidRDefault="000079B2" w:rsidP="000079B2">
      <w:pPr>
        <w:pStyle w:val="Heading1"/>
      </w:pPr>
      <w:bookmarkStart w:id="4" w:name="_Toc8628648"/>
      <w:r w:rsidRPr="006F6E82">
        <w:lastRenderedPageBreak/>
        <w:t>Example Module Descriptor Template</w:t>
      </w:r>
      <w:bookmarkEnd w:id="4"/>
    </w:p>
    <w:p w14:paraId="691B03E9" w14:textId="77777777" w:rsidR="000079B2" w:rsidRPr="002064B6" w:rsidRDefault="000079B2" w:rsidP="000079B2">
      <w:pPr>
        <w:rPr>
          <w:rFonts w:asciiTheme="majorHAnsi" w:hAnsiTheme="majorHAnsi"/>
        </w:rPr>
      </w:pPr>
    </w:p>
    <w:p w14:paraId="4C71E347" w14:textId="77777777" w:rsidR="000079B2" w:rsidRPr="00016E3F" w:rsidRDefault="000079B2" w:rsidP="000079B2">
      <w:pPr>
        <w:widowControl w:val="0"/>
        <w:autoSpaceDE w:val="0"/>
        <w:autoSpaceDN w:val="0"/>
        <w:adjustRightInd w:val="0"/>
        <w:spacing w:after="240"/>
        <w:rPr>
          <w:rFonts w:asciiTheme="majorHAnsi" w:hAnsiTheme="majorHAnsi" w:cs="Times"/>
        </w:rPr>
      </w:pPr>
      <w:r w:rsidRPr="00016E3F">
        <w:rPr>
          <w:rFonts w:asciiTheme="majorHAnsi" w:hAnsiTheme="majorHAnsi" w:cs="Times"/>
        </w:rPr>
        <w:t xml:space="preserve">Headings are used for ease of navigation. Headings also mean you can focus your topic and minimise the information required below. </w:t>
      </w:r>
    </w:p>
    <w:tbl>
      <w:tblPr>
        <w:tblStyle w:val="TableGrid"/>
        <w:tblW w:w="9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9"/>
        <w:gridCol w:w="864"/>
        <w:gridCol w:w="2993"/>
        <w:gridCol w:w="3347"/>
      </w:tblGrid>
      <w:tr w:rsidR="000079B2" w:rsidRPr="002064B6" w14:paraId="5613FA1C" w14:textId="77777777" w:rsidTr="002B3869">
        <w:trPr>
          <w:trHeight w:val="759"/>
        </w:trPr>
        <w:tc>
          <w:tcPr>
            <w:tcW w:w="2129" w:type="dxa"/>
          </w:tcPr>
          <w:p w14:paraId="4828E845"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016E3F">
              <w:rPr>
                <w:rFonts w:asciiTheme="majorHAnsi" w:hAnsiTheme="majorHAnsi" w:cs="Times"/>
                <w:color w:val="000000"/>
              </w:rPr>
              <w:t>Module Code and Title</w:t>
            </w:r>
          </w:p>
        </w:tc>
        <w:tc>
          <w:tcPr>
            <w:tcW w:w="7204" w:type="dxa"/>
            <w:gridSpan w:val="3"/>
          </w:tcPr>
          <w:p w14:paraId="646371DC"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r>
      <w:tr w:rsidR="000079B2" w:rsidRPr="002064B6" w14:paraId="5A60B294" w14:textId="77777777" w:rsidTr="002B3869">
        <w:trPr>
          <w:trHeight w:val="1080"/>
        </w:trPr>
        <w:tc>
          <w:tcPr>
            <w:tcW w:w="2129" w:type="dxa"/>
          </w:tcPr>
          <w:p w14:paraId="576EE14E"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color w:val="000000"/>
              </w:rPr>
              <w:t xml:space="preserve">Credit Value </w:t>
            </w:r>
          </w:p>
          <w:p w14:paraId="53C66512"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c>
          <w:tcPr>
            <w:tcW w:w="7204" w:type="dxa"/>
            <w:gridSpan w:val="3"/>
          </w:tcPr>
          <w:p w14:paraId="7D20476A"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 xml:space="preserve">How many credits is the module worth? Work on the formula that 10 learning hours equals 1 credit </w:t>
            </w:r>
          </w:p>
        </w:tc>
      </w:tr>
      <w:tr w:rsidR="000079B2" w:rsidRPr="002064B6" w14:paraId="1FBD0945" w14:textId="77777777" w:rsidTr="002B3869">
        <w:tc>
          <w:tcPr>
            <w:tcW w:w="2129" w:type="dxa"/>
          </w:tcPr>
          <w:p w14:paraId="4AAFC862"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color w:val="000000"/>
              </w:rPr>
              <w:t>Level of Study</w:t>
            </w:r>
          </w:p>
        </w:tc>
        <w:tc>
          <w:tcPr>
            <w:tcW w:w="7204" w:type="dxa"/>
            <w:gridSpan w:val="3"/>
          </w:tcPr>
          <w:p w14:paraId="54A731AA"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 xml:space="preserve">Is this entry level (1), fundamental (2-3), intermediate (4-5), advanced (6) </w:t>
            </w:r>
          </w:p>
          <w:p w14:paraId="2D292D56"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r>
      <w:tr w:rsidR="000079B2" w:rsidRPr="002064B6" w14:paraId="7545ECBE" w14:textId="77777777" w:rsidTr="002B3869">
        <w:tc>
          <w:tcPr>
            <w:tcW w:w="2129" w:type="dxa"/>
          </w:tcPr>
          <w:p w14:paraId="32196B6B"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color w:val="000000"/>
              </w:rPr>
              <w:t>Pre-Requisites</w:t>
            </w:r>
          </w:p>
        </w:tc>
        <w:tc>
          <w:tcPr>
            <w:tcW w:w="7204" w:type="dxa"/>
            <w:gridSpan w:val="3"/>
          </w:tcPr>
          <w:p w14:paraId="143AA910"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 xml:space="preserve">What course(s) should learners undertake to gain the background skills and knowledge to be successful in this course </w:t>
            </w:r>
          </w:p>
          <w:p w14:paraId="29747F57"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r>
      <w:tr w:rsidR="000079B2" w:rsidRPr="002064B6" w14:paraId="31B04FD7" w14:textId="77777777" w:rsidTr="002B3869">
        <w:tc>
          <w:tcPr>
            <w:tcW w:w="2129" w:type="dxa"/>
          </w:tcPr>
          <w:p w14:paraId="16982173"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color w:val="000000"/>
              </w:rPr>
              <w:t xml:space="preserve">Co-Requisites </w:t>
            </w:r>
          </w:p>
          <w:p w14:paraId="6547E5F5"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c>
          <w:tcPr>
            <w:tcW w:w="7204" w:type="dxa"/>
            <w:gridSpan w:val="3"/>
          </w:tcPr>
          <w:p w14:paraId="124DD627"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 xml:space="preserve">What other courses do learners need to take to compliment the skills they will learn in this course </w:t>
            </w:r>
          </w:p>
          <w:p w14:paraId="4F1D4A18"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p>
        </w:tc>
      </w:tr>
      <w:tr w:rsidR="000079B2" w:rsidRPr="002064B6" w14:paraId="2D230D19" w14:textId="77777777" w:rsidTr="002B3869">
        <w:tc>
          <w:tcPr>
            <w:tcW w:w="2993" w:type="dxa"/>
            <w:gridSpan w:val="2"/>
          </w:tcPr>
          <w:p w14:paraId="53F3ABC5"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color w:val="000000"/>
              </w:rPr>
              <w:t>Directed Hours</w:t>
            </w:r>
          </w:p>
          <w:p w14:paraId="4611750A"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i/>
                <w:iCs/>
                <w:color w:val="4478CA"/>
              </w:rPr>
              <w:t>Teaching Hours</w:t>
            </w:r>
          </w:p>
        </w:tc>
        <w:tc>
          <w:tcPr>
            <w:tcW w:w="2993" w:type="dxa"/>
          </w:tcPr>
          <w:p w14:paraId="26C3DD9F"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color w:val="000000"/>
              </w:rPr>
              <w:t>Self-Directed Hours</w:t>
            </w:r>
          </w:p>
          <w:p w14:paraId="4319E033"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i/>
                <w:iCs/>
                <w:color w:val="4478CA"/>
              </w:rPr>
              <w:t>Learner Hours</w:t>
            </w:r>
          </w:p>
        </w:tc>
        <w:tc>
          <w:tcPr>
            <w:tcW w:w="3347" w:type="dxa"/>
          </w:tcPr>
          <w:p w14:paraId="52BACA49"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color w:val="000000"/>
              </w:rPr>
              <w:t>Total Student Learning Hours (TSLH)</w:t>
            </w:r>
          </w:p>
          <w:p w14:paraId="62EF307A"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 xml:space="preserve">Total Hours </w:t>
            </w:r>
          </w:p>
          <w:p w14:paraId="0D23AFFC"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p>
        </w:tc>
      </w:tr>
      <w:tr w:rsidR="000079B2" w:rsidRPr="002064B6" w14:paraId="29DBF608" w14:textId="77777777" w:rsidTr="002B3869">
        <w:tc>
          <w:tcPr>
            <w:tcW w:w="9333" w:type="dxa"/>
            <w:gridSpan w:val="4"/>
          </w:tcPr>
          <w:p w14:paraId="34BA348D"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bCs/>
                <w:color w:val="000000"/>
              </w:rPr>
              <w:t xml:space="preserve">Aim: </w:t>
            </w:r>
          </w:p>
          <w:p w14:paraId="667ECF1A"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i/>
                <w:iCs/>
                <w:color w:val="4478CA"/>
              </w:rPr>
              <w:t>What key skills and knowledge will the learners acquire by taking this module? NB: This should be related to the graduate profile</w:t>
            </w:r>
            <w:r w:rsidRPr="002064B6">
              <w:rPr>
                <w:rFonts w:ascii="Tahoma" w:eastAsia="MS Mincho" w:hAnsi="Tahoma" w:cs="Tahoma"/>
                <w:i/>
                <w:iCs/>
                <w:color w:val="4478CA"/>
              </w:rPr>
              <w:t> </w:t>
            </w:r>
          </w:p>
        </w:tc>
      </w:tr>
      <w:tr w:rsidR="000079B2" w:rsidRPr="002064B6" w14:paraId="6CC659CC" w14:textId="77777777" w:rsidTr="002B3869">
        <w:tc>
          <w:tcPr>
            <w:tcW w:w="9333" w:type="dxa"/>
            <w:gridSpan w:val="4"/>
          </w:tcPr>
          <w:p w14:paraId="767A65B9"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bCs/>
                <w:color w:val="000000"/>
              </w:rPr>
              <w:t xml:space="preserve">Learning Outcomes: </w:t>
            </w:r>
          </w:p>
          <w:p w14:paraId="509D5BB9" w14:textId="77777777" w:rsidR="000079B2" w:rsidRPr="002064B6" w:rsidRDefault="000079B2" w:rsidP="000079B2">
            <w:pPr>
              <w:pStyle w:val="ListParagraph"/>
              <w:widowControl w:val="0"/>
              <w:numPr>
                <w:ilvl w:val="0"/>
                <w:numId w:val="8"/>
              </w:numPr>
              <w:autoSpaceDE w:val="0"/>
              <w:autoSpaceDN w:val="0"/>
              <w:adjustRightInd w:val="0"/>
              <w:spacing w:line="276" w:lineRule="auto"/>
              <w:ind w:left="450"/>
              <w:rPr>
                <w:rFonts w:asciiTheme="majorHAnsi" w:hAnsiTheme="majorHAnsi" w:cs="Times"/>
                <w:color w:val="000000"/>
                <w:lang w:eastAsia="en-US"/>
              </w:rPr>
            </w:pPr>
            <w:r w:rsidRPr="002064B6">
              <w:rPr>
                <w:rFonts w:asciiTheme="majorHAnsi" w:hAnsiTheme="majorHAnsi" w:cs="Times"/>
                <w:i/>
                <w:iCs/>
                <w:color w:val="4478CA"/>
                <w:lang w:eastAsia="en-US"/>
              </w:rPr>
              <w:t>What specific activities will learners engage in to ensure they acquire the skills and knowledge described in the aim.</w:t>
            </w:r>
          </w:p>
          <w:p w14:paraId="3FD4A93D" w14:textId="77777777" w:rsidR="000079B2" w:rsidRPr="002064B6" w:rsidRDefault="000079B2" w:rsidP="000079B2">
            <w:pPr>
              <w:pStyle w:val="ListParagraph"/>
              <w:widowControl w:val="0"/>
              <w:numPr>
                <w:ilvl w:val="0"/>
                <w:numId w:val="8"/>
              </w:numPr>
              <w:autoSpaceDE w:val="0"/>
              <w:autoSpaceDN w:val="0"/>
              <w:adjustRightInd w:val="0"/>
              <w:spacing w:line="276" w:lineRule="auto"/>
              <w:ind w:left="450"/>
              <w:rPr>
                <w:rFonts w:asciiTheme="majorHAnsi" w:hAnsiTheme="majorHAnsi" w:cs="Times"/>
                <w:color w:val="000000"/>
                <w:lang w:eastAsia="en-US"/>
              </w:rPr>
            </w:pPr>
            <w:r>
              <w:rPr>
                <w:rFonts w:asciiTheme="majorHAnsi" w:hAnsiTheme="majorHAnsi" w:cs="Times"/>
                <w:i/>
                <w:iCs/>
                <w:color w:val="4478CA"/>
                <w:lang w:eastAsia="en-US"/>
              </w:rPr>
              <w:t>etc</w:t>
            </w:r>
            <w:r w:rsidRPr="002064B6">
              <w:rPr>
                <w:rFonts w:asciiTheme="majorHAnsi" w:hAnsiTheme="majorHAnsi" w:cs="Times"/>
                <w:i/>
                <w:iCs/>
                <w:color w:val="4478CA"/>
                <w:lang w:eastAsia="en-US"/>
              </w:rPr>
              <w:t>.</w:t>
            </w:r>
          </w:p>
          <w:p w14:paraId="5C6D6B9D" w14:textId="77777777" w:rsidR="000079B2" w:rsidRPr="002064B6" w:rsidRDefault="000079B2" w:rsidP="000079B2">
            <w:pPr>
              <w:pStyle w:val="ListParagraph"/>
              <w:widowControl w:val="0"/>
              <w:numPr>
                <w:ilvl w:val="0"/>
                <w:numId w:val="8"/>
              </w:numPr>
              <w:autoSpaceDE w:val="0"/>
              <w:autoSpaceDN w:val="0"/>
              <w:adjustRightInd w:val="0"/>
              <w:spacing w:line="276" w:lineRule="auto"/>
              <w:ind w:left="450"/>
              <w:rPr>
                <w:rFonts w:asciiTheme="majorHAnsi" w:hAnsiTheme="majorHAnsi" w:cs="Times"/>
                <w:color w:val="000000"/>
                <w:lang w:eastAsia="en-US"/>
              </w:rPr>
            </w:pPr>
            <w:r w:rsidRPr="002064B6">
              <w:rPr>
                <w:rFonts w:asciiTheme="majorHAnsi" w:hAnsiTheme="majorHAnsi" w:cs="Times"/>
                <w:i/>
                <w:iCs/>
                <w:color w:val="4478CA"/>
                <w:lang w:eastAsia="en-US"/>
              </w:rPr>
              <w:t>etc.</w:t>
            </w:r>
          </w:p>
        </w:tc>
      </w:tr>
      <w:tr w:rsidR="000079B2" w:rsidRPr="002064B6" w14:paraId="72B7E121" w14:textId="77777777" w:rsidTr="002B3869">
        <w:trPr>
          <w:trHeight w:val="1646"/>
        </w:trPr>
        <w:tc>
          <w:tcPr>
            <w:tcW w:w="9333" w:type="dxa"/>
            <w:gridSpan w:val="4"/>
          </w:tcPr>
          <w:p w14:paraId="106FD94E" w14:textId="77777777" w:rsidR="000079B2" w:rsidRPr="002064B6" w:rsidRDefault="000079B2" w:rsidP="002B3869">
            <w:pPr>
              <w:widowControl w:val="0"/>
              <w:autoSpaceDE w:val="0"/>
              <w:autoSpaceDN w:val="0"/>
              <w:adjustRightInd w:val="0"/>
              <w:spacing w:line="276" w:lineRule="auto"/>
              <w:rPr>
                <w:rFonts w:asciiTheme="majorHAnsi" w:hAnsiTheme="majorHAnsi" w:cs="Times"/>
                <w:bCs/>
                <w:color w:val="000000"/>
              </w:rPr>
            </w:pPr>
            <w:r w:rsidRPr="002064B6">
              <w:rPr>
                <w:rFonts w:asciiTheme="majorHAnsi" w:hAnsiTheme="majorHAnsi" w:cs="Times"/>
                <w:bCs/>
                <w:color w:val="000000"/>
              </w:rPr>
              <w:t xml:space="preserve">Content: </w:t>
            </w:r>
          </w:p>
          <w:p w14:paraId="2DF031EB" w14:textId="77777777" w:rsidR="000079B2" w:rsidRPr="00016E3F" w:rsidRDefault="000079B2" w:rsidP="002B3869">
            <w:pPr>
              <w:widowControl w:val="0"/>
              <w:autoSpaceDE w:val="0"/>
              <w:autoSpaceDN w:val="0"/>
              <w:adjustRightInd w:val="0"/>
              <w:spacing w:line="276" w:lineRule="auto"/>
              <w:rPr>
                <w:rFonts w:asciiTheme="majorHAnsi" w:hAnsiTheme="majorHAnsi" w:cs="Times"/>
                <w:i/>
                <w:color w:val="000000"/>
              </w:rPr>
            </w:pPr>
            <w:r w:rsidRPr="00016E3F">
              <w:rPr>
                <w:rFonts w:asciiTheme="majorHAnsi" w:hAnsiTheme="majorHAnsi" w:cs="Times"/>
                <w:i/>
                <w:color w:val="4478CA"/>
              </w:rPr>
              <w:t xml:space="preserve">What materials and resources are required for learners to engage in the activities mentioned above </w:t>
            </w:r>
          </w:p>
        </w:tc>
      </w:tr>
      <w:tr w:rsidR="000079B2" w:rsidRPr="002064B6" w14:paraId="6883DA6E" w14:textId="77777777" w:rsidTr="002B3869">
        <w:trPr>
          <w:trHeight w:val="1373"/>
        </w:trPr>
        <w:tc>
          <w:tcPr>
            <w:tcW w:w="9333" w:type="dxa"/>
            <w:gridSpan w:val="4"/>
          </w:tcPr>
          <w:p w14:paraId="1344AA40" w14:textId="77777777" w:rsidR="000079B2" w:rsidRPr="002064B6" w:rsidRDefault="000079B2" w:rsidP="002B3869">
            <w:pPr>
              <w:widowControl w:val="0"/>
              <w:autoSpaceDE w:val="0"/>
              <w:autoSpaceDN w:val="0"/>
              <w:adjustRightInd w:val="0"/>
              <w:spacing w:line="276" w:lineRule="auto"/>
              <w:rPr>
                <w:rFonts w:asciiTheme="majorHAnsi" w:hAnsiTheme="majorHAnsi" w:cs="Times"/>
                <w:color w:val="000000"/>
              </w:rPr>
            </w:pPr>
            <w:r w:rsidRPr="002064B6">
              <w:rPr>
                <w:rFonts w:asciiTheme="majorHAnsi" w:hAnsiTheme="majorHAnsi" w:cs="Times"/>
                <w:bCs/>
                <w:color w:val="000000"/>
              </w:rPr>
              <w:t xml:space="preserve">Teaching Learning Methods: </w:t>
            </w:r>
          </w:p>
          <w:p w14:paraId="4C440515" w14:textId="77777777" w:rsidR="000079B2" w:rsidRPr="002064B6" w:rsidRDefault="000079B2" w:rsidP="002B3869">
            <w:pPr>
              <w:widowControl w:val="0"/>
              <w:autoSpaceDE w:val="0"/>
              <w:autoSpaceDN w:val="0"/>
              <w:adjustRightInd w:val="0"/>
              <w:spacing w:line="276" w:lineRule="auto"/>
              <w:rPr>
                <w:rFonts w:asciiTheme="majorHAnsi" w:hAnsiTheme="majorHAnsi" w:cs="Times"/>
                <w:i/>
                <w:iCs/>
                <w:color w:val="4478CA"/>
              </w:rPr>
            </w:pPr>
            <w:r w:rsidRPr="002064B6">
              <w:rPr>
                <w:rFonts w:asciiTheme="majorHAnsi" w:hAnsiTheme="majorHAnsi" w:cs="Times"/>
                <w:i/>
                <w:iCs/>
                <w:color w:val="4478CA"/>
              </w:rPr>
              <w:t xml:space="preserve">How will learners be engaged e.g. group work, workshops, classroom ... .... .... ... </w:t>
            </w:r>
          </w:p>
        </w:tc>
      </w:tr>
    </w:tbl>
    <w:p w14:paraId="255FAC11"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sz w:val="28"/>
          <w:szCs w:val="28"/>
        </w:rPr>
      </w:pPr>
      <w:r w:rsidRPr="002064B6">
        <w:rPr>
          <w:rFonts w:asciiTheme="majorHAnsi" w:hAnsiTheme="majorHAnsi" w:cs="Times"/>
          <w:b/>
          <w:bCs/>
          <w:color w:val="000000"/>
          <w:sz w:val="28"/>
          <w:szCs w:val="28"/>
        </w:rPr>
        <w:t xml:space="preserve">Assessment Details: </w:t>
      </w:r>
    </w:p>
    <w:tbl>
      <w:tblPr>
        <w:tblW w:w="9338"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1898"/>
        <w:gridCol w:w="1788"/>
        <w:gridCol w:w="3951"/>
      </w:tblGrid>
      <w:tr w:rsidR="000079B2" w:rsidRPr="002064B6" w14:paraId="7917ECE4" w14:textId="77777777" w:rsidTr="002B3869">
        <w:trPr>
          <w:trHeight w:val="982"/>
        </w:trPr>
        <w:tc>
          <w:tcPr>
            <w:tcW w:w="1701" w:type="dxa"/>
            <w:tcMar>
              <w:top w:w="20" w:type="nil"/>
              <w:left w:w="20" w:type="nil"/>
              <w:bottom w:w="20" w:type="nil"/>
              <w:right w:w="20" w:type="nil"/>
            </w:tcMar>
          </w:tcPr>
          <w:p w14:paraId="6258D68D" w14:textId="77777777" w:rsidR="000079B2" w:rsidRPr="002064B6" w:rsidRDefault="000079B2" w:rsidP="002B3869">
            <w:pPr>
              <w:widowControl w:val="0"/>
              <w:autoSpaceDE w:val="0"/>
              <w:autoSpaceDN w:val="0"/>
              <w:adjustRightInd w:val="0"/>
              <w:spacing w:after="240" w:line="360" w:lineRule="atLeast"/>
              <w:rPr>
                <w:rFonts w:asciiTheme="majorHAnsi" w:hAnsiTheme="majorHAnsi"/>
                <w:color w:val="000000"/>
              </w:rPr>
            </w:pPr>
            <w:r w:rsidRPr="002064B6">
              <w:rPr>
                <w:rFonts w:asciiTheme="majorHAnsi" w:hAnsiTheme="majorHAnsi"/>
                <w:bCs/>
                <w:color w:val="000000"/>
              </w:rPr>
              <w:lastRenderedPageBreak/>
              <w:t xml:space="preserve">Name </w:t>
            </w:r>
          </w:p>
        </w:tc>
        <w:tc>
          <w:tcPr>
            <w:tcW w:w="1898" w:type="dxa"/>
            <w:tcMar>
              <w:top w:w="20" w:type="nil"/>
              <w:left w:w="20" w:type="nil"/>
              <w:bottom w:w="20" w:type="nil"/>
              <w:right w:w="20" w:type="nil"/>
            </w:tcMar>
          </w:tcPr>
          <w:p w14:paraId="052BB8EA" w14:textId="77777777" w:rsidR="000079B2" w:rsidRPr="002064B6" w:rsidRDefault="000079B2" w:rsidP="002B3869">
            <w:pPr>
              <w:widowControl w:val="0"/>
              <w:autoSpaceDE w:val="0"/>
              <w:autoSpaceDN w:val="0"/>
              <w:adjustRightInd w:val="0"/>
              <w:spacing w:after="240" w:line="360" w:lineRule="atLeast"/>
              <w:rPr>
                <w:rFonts w:asciiTheme="majorHAnsi" w:hAnsiTheme="majorHAnsi"/>
                <w:color w:val="000000"/>
              </w:rPr>
            </w:pPr>
            <w:r w:rsidRPr="002064B6">
              <w:rPr>
                <w:rFonts w:asciiTheme="majorHAnsi" w:hAnsiTheme="majorHAnsi"/>
                <w:bCs/>
                <w:color w:val="000000"/>
              </w:rPr>
              <w:t xml:space="preserve">Type </w:t>
            </w:r>
          </w:p>
        </w:tc>
        <w:tc>
          <w:tcPr>
            <w:tcW w:w="1788" w:type="dxa"/>
            <w:tcMar>
              <w:top w:w="20" w:type="nil"/>
              <w:left w:w="20" w:type="nil"/>
              <w:bottom w:w="20" w:type="nil"/>
              <w:right w:w="20" w:type="nil"/>
            </w:tcMar>
          </w:tcPr>
          <w:p w14:paraId="7961ACBD" w14:textId="77777777" w:rsidR="000079B2" w:rsidRPr="002064B6" w:rsidRDefault="000079B2" w:rsidP="002B3869">
            <w:pPr>
              <w:widowControl w:val="0"/>
              <w:autoSpaceDE w:val="0"/>
              <w:autoSpaceDN w:val="0"/>
              <w:adjustRightInd w:val="0"/>
              <w:spacing w:after="240" w:line="360" w:lineRule="atLeast"/>
              <w:rPr>
                <w:rFonts w:asciiTheme="majorHAnsi" w:hAnsiTheme="majorHAnsi"/>
                <w:color w:val="000000"/>
              </w:rPr>
            </w:pPr>
            <w:r w:rsidRPr="002064B6">
              <w:rPr>
                <w:rFonts w:asciiTheme="majorHAnsi" w:hAnsiTheme="majorHAnsi"/>
                <w:bCs/>
                <w:color w:val="000000"/>
              </w:rPr>
              <w:t xml:space="preserve">Weighting </w:t>
            </w:r>
          </w:p>
          <w:p w14:paraId="332CD6A8" w14:textId="77777777" w:rsidR="000079B2" w:rsidRPr="002064B6" w:rsidRDefault="000079B2" w:rsidP="002B3869">
            <w:pPr>
              <w:widowControl w:val="0"/>
              <w:autoSpaceDE w:val="0"/>
              <w:autoSpaceDN w:val="0"/>
              <w:adjustRightInd w:val="0"/>
              <w:spacing w:line="280" w:lineRule="atLeast"/>
              <w:rPr>
                <w:rFonts w:asciiTheme="majorHAnsi" w:hAnsiTheme="majorHAnsi"/>
                <w:color w:val="000000"/>
              </w:rPr>
            </w:pPr>
            <w:r w:rsidRPr="002064B6">
              <w:rPr>
                <w:rFonts w:asciiTheme="majorHAnsi" w:hAnsiTheme="majorHAnsi"/>
                <w:noProof/>
              </w:rPr>
              <w:drawing>
                <wp:inline distT="0" distB="0" distL="0" distR="0" wp14:anchorId="1D6C1830" wp14:editId="56E8BDF5">
                  <wp:extent cx="12065" cy="12065"/>
                  <wp:effectExtent l="0" t="0" r="0" b="0"/>
                  <wp:docPr id="608960752" name="Picture 3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0">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olor w:val="000000" w:themeColor="text1"/>
              </w:rPr>
              <w:t xml:space="preserve"> </w:t>
            </w:r>
          </w:p>
        </w:tc>
        <w:tc>
          <w:tcPr>
            <w:tcW w:w="3951" w:type="dxa"/>
            <w:tcMar>
              <w:top w:w="20" w:type="nil"/>
              <w:left w:w="20" w:type="nil"/>
              <w:bottom w:w="20" w:type="nil"/>
              <w:right w:w="20" w:type="nil"/>
            </w:tcMar>
          </w:tcPr>
          <w:p w14:paraId="5A33B895" w14:textId="77777777" w:rsidR="000079B2" w:rsidRPr="002064B6" w:rsidRDefault="000079B2" w:rsidP="002B3869">
            <w:pPr>
              <w:widowControl w:val="0"/>
              <w:autoSpaceDE w:val="0"/>
              <w:autoSpaceDN w:val="0"/>
              <w:adjustRightInd w:val="0"/>
              <w:spacing w:after="240" w:line="360" w:lineRule="atLeast"/>
              <w:rPr>
                <w:rFonts w:asciiTheme="majorHAnsi" w:hAnsiTheme="majorHAnsi"/>
                <w:color w:val="000000"/>
              </w:rPr>
            </w:pPr>
            <w:r w:rsidRPr="002064B6">
              <w:rPr>
                <w:rFonts w:asciiTheme="majorHAnsi" w:hAnsiTheme="majorHAnsi"/>
                <w:bCs/>
                <w:color w:val="000000"/>
              </w:rPr>
              <w:t xml:space="preserve">Learning Outcome(s) met </w:t>
            </w:r>
          </w:p>
          <w:p w14:paraId="0D3D05E5" w14:textId="77777777" w:rsidR="000079B2" w:rsidRPr="002064B6" w:rsidRDefault="000079B2" w:rsidP="002B3869">
            <w:pPr>
              <w:widowControl w:val="0"/>
              <w:autoSpaceDE w:val="0"/>
              <w:autoSpaceDN w:val="0"/>
              <w:adjustRightInd w:val="0"/>
              <w:spacing w:line="280" w:lineRule="atLeast"/>
              <w:rPr>
                <w:rFonts w:asciiTheme="majorHAnsi" w:hAnsiTheme="majorHAnsi"/>
                <w:color w:val="000000"/>
              </w:rPr>
            </w:pPr>
            <w:r w:rsidRPr="002064B6">
              <w:rPr>
                <w:rFonts w:asciiTheme="majorHAnsi" w:hAnsiTheme="majorHAnsi"/>
                <w:color w:val="000000"/>
              </w:rPr>
              <w:t xml:space="preserve"> </w:t>
            </w:r>
          </w:p>
        </w:tc>
      </w:tr>
      <w:tr w:rsidR="000079B2" w:rsidRPr="002064B6" w14:paraId="338E027F" w14:textId="77777777" w:rsidTr="002B3869">
        <w:tc>
          <w:tcPr>
            <w:tcW w:w="1701" w:type="dxa"/>
            <w:tcMar>
              <w:top w:w="20" w:type="nil"/>
              <w:left w:w="20" w:type="nil"/>
              <w:bottom w:w="20" w:type="nil"/>
              <w:right w:w="20" w:type="nil"/>
            </w:tcMar>
            <w:vAlign w:val="center"/>
          </w:tcPr>
          <w:p w14:paraId="25E7EAB4"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r w:rsidRPr="002064B6">
              <w:rPr>
                <w:rFonts w:asciiTheme="majorHAnsi" w:hAnsiTheme="majorHAnsi" w:cs="Times"/>
                <w:i/>
                <w:color w:val="4472C4" w:themeColor="accent1"/>
              </w:rPr>
              <w:t>e.g. Assessment 1</w:t>
            </w:r>
          </w:p>
        </w:tc>
        <w:tc>
          <w:tcPr>
            <w:tcW w:w="1898" w:type="dxa"/>
            <w:tcMar>
              <w:top w:w="20" w:type="nil"/>
              <w:left w:w="20" w:type="nil"/>
              <w:bottom w:w="20" w:type="nil"/>
              <w:right w:w="20" w:type="nil"/>
            </w:tcMar>
            <w:vAlign w:val="center"/>
          </w:tcPr>
          <w:p w14:paraId="4D23C93E"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p>
          <w:p w14:paraId="70EC1ECB"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r w:rsidRPr="002064B6">
              <w:rPr>
                <w:rFonts w:asciiTheme="majorHAnsi" w:hAnsiTheme="majorHAnsi" w:cs="Times"/>
                <w:i/>
                <w:color w:val="4472C4" w:themeColor="accent1"/>
              </w:rPr>
              <w:t>Case Study</w:t>
            </w:r>
          </w:p>
        </w:tc>
        <w:tc>
          <w:tcPr>
            <w:tcW w:w="1788" w:type="dxa"/>
            <w:tcMar>
              <w:top w:w="20" w:type="nil"/>
              <w:left w:w="20" w:type="nil"/>
              <w:bottom w:w="20" w:type="nil"/>
              <w:right w:w="20" w:type="nil"/>
            </w:tcMar>
            <w:vAlign w:val="center"/>
          </w:tcPr>
          <w:p w14:paraId="2D6658B2"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p w14:paraId="4A655D62"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r w:rsidRPr="002064B6">
              <w:rPr>
                <w:rFonts w:asciiTheme="majorHAnsi" w:hAnsiTheme="majorHAnsi" w:cs="Times"/>
                <w:i/>
                <w:color w:val="4472C4" w:themeColor="accent1"/>
              </w:rPr>
              <w:t>40%</w:t>
            </w:r>
          </w:p>
        </w:tc>
        <w:tc>
          <w:tcPr>
            <w:tcW w:w="3951" w:type="dxa"/>
            <w:tcMar>
              <w:top w:w="20" w:type="nil"/>
              <w:left w:w="20" w:type="nil"/>
              <w:bottom w:w="20" w:type="nil"/>
              <w:right w:w="20" w:type="nil"/>
            </w:tcMar>
            <w:vAlign w:val="center"/>
          </w:tcPr>
          <w:p w14:paraId="2DBC65B3"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p>
          <w:p w14:paraId="2F96497D" w14:textId="77777777" w:rsidR="000079B2" w:rsidRPr="002064B6" w:rsidRDefault="000079B2" w:rsidP="002B3869">
            <w:pPr>
              <w:widowControl w:val="0"/>
              <w:autoSpaceDE w:val="0"/>
              <w:autoSpaceDN w:val="0"/>
              <w:adjustRightInd w:val="0"/>
              <w:spacing w:line="280" w:lineRule="atLeast"/>
              <w:rPr>
                <w:rFonts w:asciiTheme="majorHAnsi" w:hAnsiTheme="majorHAnsi" w:cs="Times"/>
                <w:i/>
                <w:color w:val="4472C4" w:themeColor="accent1"/>
              </w:rPr>
            </w:pPr>
            <w:r w:rsidRPr="002064B6">
              <w:rPr>
                <w:rFonts w:asciiTheme="majorHAnsi" w:hAnsiTheme="majorHAnsi" w:cs="Times"/>
                <w:i/>
                <w:color w:val="4472C4" w:themeColor="accent1"/>
              </w:rPr>
              <w:t>Learning outcome 1 and 2</w:t>
            </w:r>
          </w:p>
        </w:tc>
      </w:tr>
      <w:tr w:rsidR="000079B2" w:rsidRPr="002064B6" w14:paraId="64107FEA" w14:textId="77777777" w:rsidTr="002B3869">
        <w:tc>
          <w:tcPr>
            <w:tcW w:w="1701" w:type="dxa"/>
            <w:tcMar>
              <w:top w:w="20" w:type="nil"/>
              <w:left w:w="20" w:type="nil"/>
              <w:bottom w:w="20" w:type="nil"/>
              <w:right w:w="20" w:type="nil"/>
            </w:tcMar>
            <w:vAlign w:val="center"/>
          </w:tcPr>
          <w:p w14:paraId="6A02A3E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898" w:type="dxa"/>
            <w:tcMar>
              <w:top w:w="20" w:type="nil"/>
              <w:left w:w="20" w:type="nil"/>
              <w:bottom w:w="20" w:type="nil"/>
              <w:right w:w="20" w:type="nil"/>
            </w:tcMar>
            <w:vAlign w:val="center"/>
          </w:tcPr>
          <w:p w14:paraId="025749C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88" w:type="dxa"/>
            <w:tcMar>
              <w:top w:w="20" w:type="nil"/>
              <w:left w:w="20" w:type="nil"/>
              <w:bottom w:w="20" w:type="nil"/>
              <w:right w:w="20" w:type="nil"/>
            </w:tcMar>
            <w:vAlign w:val="center"/>
          </w:tcPr>
          <w:p w14:paraId="69B66E92"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39CC35A6" wp14:editId="6A32EC61">
                  <wp:extent cx="12065" cy="12065"/>
                  <wp:effectExtent l="0" t="0" r="0" b="0"/>
                  <wp:docPr id="1590667203"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0">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c>
          <w:tcPr>
            <w:tcW w:w="3951" w:type="dxa"/>
            <w:tcMar>
              <w:top w:w="20" w:type="nil"/>
              <w:left w:w="20" w:type="nil"/>
              <w:bottom w:w="20" w:type="nil"/>
              <w:right w:w="20" w:type="nil"/>
            </w:tcMar>
            <w:vAlign w:val="center"/>
          </w:tcPr>
          <w:p w14:paraId="16BCCCFB"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r>
      <w:tr w:rsidR="000079B2" w:rsidRPr="002064B6" w14:paraId="02E3D46C" w14:textId="77777777" w:rsidTr="002B3869">
        <w:tc>
          <w:tcPr>
            <w:tcW w:w="1701" w:type="dxa"/>
            <w:tcMar>
              <w:top w:w="20" w:type="nil"/>
              <w:left w:w="20" w:type="nil"/>
              <w:bottom w:w="20" w:type="nil"/>
              <w:right w:w="20" w:type="nil"/>
            </w:tcMar>
            <w:vAlign w:val="center"/>
          </w:tcPr>
          <w:p w14:paraId="68081FD4"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898" w:type="dxa"/>
            <w:tcMar>
              <w:top w:w="20" w:type="nil"/>
              <w:left w:w="20" w:type="nil"/>
              <w:bottom w:w="20" w:type="nil"/>
              <w:right w:w="20" w:type="nil"/>
            </w:tcMar>
            <w:vAlign w:val="center"/>
          </w:tcPr>
          <w:p w14:paraId="1AB9F078"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88" w:type="dxa"/>
            <w:tcMar>
              <w:top w:w="20" w:type="nil"/>
              <w:left w:w="20" w:type="nil"/>
              <w:bottom w:w="20" w:type="nil"/>
              <w:right w:w="20" w:type="nil"/>
            </w:tcMar>
            <w:vAlign w:val="center"/>
          </w:tcPr>
          <w:p w14:paraId="6A4AE702"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3EA34597" wp14:editId="18B19177">
                  <wp:extent cx="12065" cy="12065"/>
                  <wp:effectExtent l="0" t="0" r="0" b="0"/>
                  <wp:docPr id="664614722"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c>
          <w:tcPr>
            <w:tcW w:w="3951" w:type="dxa"/>
            <w:tcMar>
              <w:top w:w="20" w:type="nil"/>
              <w:left w:w="20" w:type="nil"/>
              <w:bottom w:w="20" w:type="nil"/>
              <w:right w:w="20" w:type="nil"/>
            </w:tcMar>
            <w:vAlign w:val="center"/>
          </w:tcPr>
          <w:p w14:paraId="568D3980"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bl>
    <w:p w14:paraId="7958DC71"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b/>
          <w:bCs/>
          <w:color w:val="000000"/>
          <w:sz w:val="32"/>
          <w:szCs w:val="32"/>
        </w:rPr>
      </w:pPr>
    </w:p>
    <w:p w14:paraId="610DD782"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sz w:val="28"/>
          <w:szCs w:val="28"/>
        </w:rPr>
      </w:pPr>
      <w:r w:rsidRPr="002064B6">
        <w:rPr>
          <w:rFonts w:asciiTheme="majorHAnsi" w:hAnsiTheme="majorHAnsi" w:cs="Times"/>
          <w:b/>
          <w:bCs/>
          <w:color w:val="000000"/>
          <w:sz w:val="28"/>
          <w:szCs w:val="28"/>
        </w:rPr>
        <w:t>Marking Schedule</w:t>
      </w:r>
      <w:r>
        <w:rPr>
          <w:rFonts w:asciiTheme="majorHAnsi" w:hAnsiTheme="majorHAnsi" w:cs="Times"/>
          <w:b/>
          <w:bCs/>
          <w:color w:val="000000"/>
          <w:sz w:val="28"/>
          <w:szCs w:val="28"/>
        </w:rPr>
        <w:t>:</w:t>
      </w:r>
    </w:p>
    <w:p w14:paraId="6B117BC1"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rPr>
      </w:pPr>
      <w:r w:rsidRPr="002064B6">
        <w:rPr>
          <w:rFonts w:asciiTheme="majorHAnsi" w:hAnsiTheme="majorHAnsi" w:cs="Times"/>
          <w:i/>
          <w:iCs/>
          <w:color w:val="4478CA"/>
        </w:rPr>
        <w:t xml:space="preserve">What guides can be provided to ensure there is a consistency in marking </w:t>
      </w:r>
    </w:p>
    <w:tbl>
      <w:tblPr>
        <w:tblW w:w="9072"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85"/>
        <w:gridCol w:w="7087"/>
      </w:tblGrid>
      <w:tr w:rsidR="000079B2" w:rsidRPr="002064B6" w14:paraId="7ADD6484" w14:textId="77777777" w:rsidTr="002B3869">
        <w:tc>
          <w:tcPr>
            <w:tcW w:w="1985" w:type="dxa"/>
            <w:tcMar>
              <w:top w:w="20" w:type="nil"/>
              <w:left w:w="20" w:type="nil"/>
              <w:bottom w:w="20" w:type="nil"/>
              <w:right w:w="20" w:type="nil"/>
            </w:tcMar>
            <w:vAlign w:val="center"/>
          </w:tcPr>
          <w:p w14:paraId="18C579AD" w14:textId="77777777" w:rsidR="000079B2" w:rsidRPr="002064B6" w:rsidRDefault="000079B2" w:rsidP="002B3869">
            <w:pPr>
              <w:widowControl w:val="0"/>
              <w:autoSpaceDE w:val="0"/>
              <w:autoSpaceDN w:val="0"/>
              <w:adjustRightInd w:val="0"/>
              <w:spacing w:after="240" w:line="360" w:lineRule="atLeast"/>
              <w:rPr>
                <w:rFonts w:asciiTheme="majorHAnsi" w:hAnsiTheme="majorHAnsi" w:cs="Times"/>
                <w:color w:val="000000"/>
              </w:rPr>
            </w:pPr>
            <w:r w:rsidRPr="002064B6">
              <w:rPr>
                <w:rFonts w:asciiTheme="majorHAnsi" w:hAnsiTheme="majorHAnsi" w:cs="Times"/>
                <w:bCs/>
                <w:color w:val="000000"/>
              </w:rPr>
              <w:t>Assessment 1</w:t>
            </w:r>
          </w:p>
        </w:tc>
        <w:tc>
          <w:tcPr>
            <w:tcW w:w="7087" w:type="dxa"/>
            <w:tcMar>
              <w:top w:w="20" w:type="nil"/>
              <w:left w:w="20" w:type="nil"/>
              <w:bottom w:w="20" w:type="nil"/>
              <w:right w:w="20" w:type="nil"/>
            </w:tcMar>
            <w:vAlign w:val="center"/>
          </w:tcPr>
          <w:p w14:paraId="6AD99E50" w14:textId="77777777" w:rsidR="000079B2" w:rsidRPr="002064B6" w:rsidRDefault="000079B2" w:rsidP="002B3869">
            <w:pPr>
              <w:widowControl w:val="0"/>
              <w:autoSpaceDE w:val="0"/>
              <w:autoSpaceDN w:val="0"/>
              <w:adjustRightInd w:val="0"/>
              <w:spacing w:after="240" w:line="360" w:lineRule="atLeast"/>
              <w:rPr>
                <w:rFonts w:asciiTheme="majorHAnsi" w:hAnsiTheme="majorHAnsi" w:cs="Times"/>
                <w:bCs/>
                <w:color w:val="000000"/>
              </w:rPr>
            </w:pPr>
            <w:r w:rsidRPr="002064B6">
              <w:rPr>
                <w:rFonts w:asciiTheme="majorHAnsi" w:hAnsiTheme="majorHAnsi" w:cs="Times"/>
                <w:bCs/>
                <w:color w:val="000000"/>
              </w:rPr>
              <w:t xml:space="preserve">Evidence requirements </w:t>
            </w:r>
          </w:p>
          <w:p w14:paraId="399B534E" w14:textId="77777777" w:rsidR="000079B2" w:rsidRPr="002064B6" w:rsidRDefault="000079B2" w:rsidP="002B3869">
            <w:pPr>
              <w:widowControl w:val="0"/>
              <w:autoSpaceDE w:val="0"/>
              <w:autoSpaceDN w:val="0"/>
              <w:adjustRightInd w:val="0"/>
              <w:spacing w:after="240" w:line="360" w:lineRule="atLeast"/>
              <w:rPr>
                <w:rFonts w:asciiTheme="majorHAnsi" w:hAnsiTheme="majorHAnsi" w:cs="Times"/>
                <w:color w:val="000000"/>
              </w:rPr>
            </w:pPr>
            <w:r w:rsidRPr="002064B6">
              <w:rPr>
                <w:rFonts w:asciiTheme="majorHAnsi" w:hAnsiTheme="majorHAnsi" w:cs="Times"/>
                <w:bCs/>
                <w:color w:val="000000"/>
              </w:rPr>
              <w:t xml:space="preserve">1. </w:t>
            </w:r>
          </w:p>
          <w:p w14:paraId="16D7B513" w14:textId="77777777" w:rsidR="000079B2" w:rsidRPr="002064B6" w:rsidRDefault="000079B2" w:rsidP="002B3869">
            <w:pPr>
              <w:widowControl w:val="0"/>
              <w:autoSpaceDE w:val="0"/>
              <w:autoSpaceDN w:val="0"/>
              <w:adjustRightInd w:val="0"/>
              <w:spacing w:after="240" w:line="360" w:lineRule="atLeast"/>
              <w:rPr>
                <w:rFonts w:asciiTheme="majorHAnsi" w:hAnsiTheme="majorHAnsi" w:cs="Times"/>
                <w:bCs/>
                <w:color w:val="000000"/>
              </w:rPr>
            </w:pPr>
            <w:r w:rsidRPr="002064B6">
              <w:rPr>
                <w:rFonts w:asciiTheme="majorHAnsi" w:hAnsiTheme="majorHAnsi" w:cs="Times"/>
                <w:bCs/>
                <w:color w:val="000000"/>
              </w:rPr>
              <w:t xml:space="preserve">2. </w:t>
            </w:r>
          </w:p>
          <w:p w14:paraId="6C4A564B" w14:textId="77777777" w:rsidR="000079B2" w:rsidRPr="002064B6" w:rsidRDefault="000079B2" w:rsidP="002B3869">
            <w:pPr>
              <w:widowControl w:val="0"/>
              <w:autoSpaceDE w:val="0"/>
              <w:autoSpaceDN w:val="0"/>
              <w:adjustRightInd w:val="0"/>
              <w:spacing w:after="240" w:line="360" w:lineRule="atLeast"/>
              <w:rPr>
                <w:rFonts w:asciiTheme="majorHAnsi" w:hAnsiTheme="majorHAnsi" w:cs="Times"/>
                <w:color w:val="000000"/>
              </w:rPr>
            </w:pPr>
            <w:proofErr w:type="gramStart"/>
            <w:r w:rsidRPr="002064B6">
              <w:rPr>
                <w:rFonts w:asciiTheme="majorHAnsi" w:hAnsiTheme="majorHAnsi" w:cs="Times"/>
                <w:bCs/>
                <w:color w:val="000000"/>
              </w:rPr>
              <w:t>3 .</w:t>
            </w:r>
            <w:proofErr w:type="gramEnd"/>
          </w:p>
        </w:tc>
      </w:tr>
      <w:tr w:rsidR="000079B2" w:rsidRPr="002064B6" w14:paraId="65CCE88F" w14:textId="77777777" w:rsidTr="002B3869">
        <w:tc>
          <w:tcPr>
            <w:tcW w:w="1985" w:type="dxa"/>
            <w:tcMar>
              <w:top w:w="20" w:type="nil"/>
              <w:left w:w="20" w:type="nil"/>
              <w:bottom w:w="20" w:type="nil"/>
              <w:right w:w="20" w:type="nil"/>
            </w:tcMar>
            <w:vAlign w:val="center"/>
          </w:tcPr>
          <w:p w14:paraId="1A66241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6F265360" wp14:editId="2C597F37">
                  <wp:extent cx="12065" cy="12065"/>
                  <wp:effectExtent l="0" t="0" r="0" b="0"/>
                  <wp:docPr id="1373159392" name="Picture 3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1">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c>
          <w:tcPr>
            <w:tcW w:w="7087" w:type="dxa"/>
            <w:tcMar>
              <w:top w:w="20" w:type="nil"/>
              <w:left w:w="20" w:type="nil"/>
              <w:bottom w:w="20" w:type="nil"/>
              <w:right w:w="20" w:type="nil"/>
            </w:tcMar>
            <w:vAlign w:val="center"/>
          </w:tcPr>
          <w:p w14:paraId="5B83AE91"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007225D8" wp14:editId="3622802C">
                  <wp:extent cx="12065" cy="12065"/>
                  <wp:effectExtent l="0" t="0" r="0" b="0"/>
                  <wp:docPr id="641944409" name="Picture 3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r>
      <w:tr w:rsidR="000079B2" w:rsidRPr="002064B6" w14:paraId="16B9F17E" w14:textId="77777777" w:rsidTr="002B3869">
        <w:tc>
          <w:tcPr>
            <w:tcW w:w="1985" w:type="dxa"/>
            <w:tcMar>
              <w:top w:w="20" w:type="nil"/>
              <w:left w:w="20" w:type="nil"/>
              <w:bottom w:w="20" w:type="nil"/>
              <w:right w:w="20" w:type="nil"/>
            </w:tcMar>
            <w:vAlign w:val="center"/>
          </w:tcPr>
          <w:p w14:paraId="0102A7C5"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649BF45F" wp14:editId="4DFAC464">
                  <wp:extent cx="12065" cy="12065"/>
                  <wp:effectExtent l="0" t="0" r="0" b="0"/>
                  <wp:docPr id="1806400435" name="Picture 3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c>
          <w:tcPr>
            <w:tcW w:w="7087" w:type="dxa"/>
            <w:tcMar>
              <w:top w:w="20" w:type="nil"/>
              <w:left w:w="20" w:type="nil"/>
              <w:bottom w:w="20" w:type="nil"/>
              <w:right w:w="20" w:type="nil"/>
            </w:tcMar>
            <w:vAlign w:val="center"/>
          </w:tcPr>
          <w:p w14:paraId="5DEAE0AB"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noProof/>
              </w:rPr>
              <w:drawing>
                <wp:inline distT="0" distB="0" distL="0" distR="0" wp14:anchorId="284D0F0A" wp14:editId="2F46BCE3">
                  <wp:extent cx="12065" cy="12065"/>
                  <wp:effectExtent l="0" t="0" r="0" b="0"/>
                  <wp:docPr id="1191821299" name="Picture 3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a:extLst>
                              <a:ext uri="{28A0092B-C50C-407E-A947-70E740481C1C}">
                                <a14:useLocalDpi xmlns:a14="http://schemas.microsoft.com/office/drawing/2010/main" val="0"/>
                              </a:ext>
                            </a:extLst>
                          </a:blip>
                          <a:stretch>
                            <a:fillRect/>
                          </a:stretch>
                        </pic:blipFill>
                        <pic:spPr>
                          <a:xfrm>
                            <a:off x="0" y="0"/>
                            <a:ext cx="12065" cy="12065"/>
                          </a:xfrm>
                          <a:prstGeom prst="rect">
                            <a:avLst/>
                          </a:prstGeom>
                        </pic:spPr>
                      </pic:pic>
                    </a:graphicData>
                  </a:graphic>
                </wp:inline>
              </w:drawing>
            </w:r>
            <w:r w:rsidRPr="002064B6">
              <w:rPr>
                <w:rFonts w:asciiTheme="majorHAnsi" w:hAnsiTheme="majorHAnsi" w:cs="Times"/>
                <w:color w:val="000000" w:themeColor="text1"/>
              </w:rPr>
              <w:t xml:space="preserve"> </w:t>
            </w:r>
          </w:p>
        </w:tc>
      </w:tr>
      <w:tr w:rsidR="000079B2" w:rsidRPr="002064B6" w14:paraId="1B885659" w14:textId="77777777" w:rsidTr="002B3869">
        <w:tc>
          <w:tcPr>
            <w:tcW w:w="1985" w:type="dxa"/>
            <w:tcMar>
              <w:top w:w="20" w:type="nil"/>
              <w:left w:w="20" w:type="nil"/>
              <w:bottom w:w="20" w:type="nil"/>
              <w:right w:w="20" w:type="nil"/>
            </w:tcMar>
            <w:vAlign w:val="center"/>
          </w:tcPr>
          <w:p w14:paraId="767226E4"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7087" w:type="dxa"/>
            <w:tcMar>
              <w:top w:w="20" w:type="nil"/>
              <w:left w:w="20" w:type="nil"/>
              <w:bottom w:w="20" w:type="nil"/>
              <w:right w:w="20" w:type="nil"/>
            </w:tcMar>
            <w:vAlign w:val="center"/>
          </w:tcPr>
          <w:p w14:paraId="144AFAE8"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bl>
    <w:p w14:paraId="5865536C"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b/>
          <w:bCs/>
          <w:color w:val="000000"/>
          <w:sz w:val="32"/>
          <w:szCs w:val="32"/>
        </w:rPr>
      </w:pPr>
    </w:p>
    <w:p w14:paraId="423E2DD3"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sz w:val="28"/>
          <w:szCs w:val="28"/>
        </w:rPr>
      </w:pPr>
      <w:r w:rsidRPr="002064B6">
        <w:rPr>
          <w:rFonts w:asciiTheme="majorHAnsi" w:hAnsiTheme="majorHAnsi" w:cs="Times"/>
          <w:b/>
          <w:bCs/>
          <w:color w:val="000000"/>
          <w:sz w:val="28"/>
          <w:szCs w:val="28"/>
        </w:rPr>
        <w:t xml:space="preserve">Criteria to Pass this Module: </w:t>
      </w:r>
    </w:p>
    <w:p w14:paraId="6670DE74"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rPr>
      </w:pPr>
      <w:r w:rsidRPr="002064B6">
        <w:rPr>
          <w:rFonts w:asciiTheme="majorHAnsi" w:hAnsiTheme="majorHAnsi" w:cs="Times"/>
          <w:i/>
          <w:iCs/>
          <w:color w:val="4478CA"/>
        </w:rPr>
        <w:t xml:space="preserve">What evidence will the learner provide to demonstrate their competency e.g. marks for an exam, an artefact, a presentation, marks for an essay? </w:t>
      </w:r>
    </w:p>
    <w:p w14:paraId="1312EA13" w14:textId="77777777" w:rsidR="000079B2" w:rsidRPr="002064B6" w:rsidRDefault="000079B2" w:rsidP="000079B2">
      <w:pPr>
        <w:widowControl w:val="0"/>
        <w:autoSpaceDE w:val="0"/>
        <w:autoSpaceDN w:val="0"/>
        <w:adjustRightInd w:val="0"/>
        <w:spacing w:after="240" w:line="360" w:lineRule="atLeast"/>
        <w:rPr>
          <w:rFonts w:asciiTheme="majorHAnsi" w:hAnsiTheme="majorHAnsi" w:cs="Times"/>
          <w:color w:val="000000"/>
          <w:sz w:val="28"/>
          <w:szCs w:val="28"/>
        </w:rPr>
      </w:pPr>
      <w:r w:rsidRPr="002064B6">
        <w:rPr>
          <w:rFonts w:asciiTheme="majorHAnsi" w:hAnsiTheme="majorHAnsi" w:cs="Times"/>
          <w:b/>
          <w:bCs/>
          <w:color w:val="000000"/>
          <w:sz w:val="28"/>
          <w:szCs w:val="28"/>
        </w:rPr>
        <w:t xml:space="preserve">Specific Teaching and Learning Resources: </w:t>
      </w:r>
    </w:p>
    <w:p w14:paraId="57AA9DE3" w14:textId="77777777" w:rsidR="000079B2" w:rsidRDefault="000079B2" w:rsidP="000079B2">
      <w:pPr>
        <w:widowControl w:val="0"/>
        <w:autoSpaceDE w:val="0"/>
        <w:autoSpaceDN w:val="0"/>
        <w:adjustRightInd w:val="0"/>
        <w:spacing w:after="240" w:line="360" w:lineRule="atLeast"/>
        <w:rPr>
          <w:rFonts w:asciiTheme="majorHAnsi" w:hAnsiTheme="majorHAnsi" w:cs="Times"/>
          <w:color w:val="4478CA"/>
          <w:sz w:val="32"/>
          <w:szCs w:val="32"/>
        </w:rPr>
        <w:sectPr w:rsidR="000079B2" w:rsidSect="00390690">
          <w:pgSz w:w="11900" w:h="16840"/>
          <w:pgMar w:top="1440" w:right="1440" w:bottom="1440" w:left="1440" w:header="708" w:footer="708" w:gutter="0"/>
          <w:cols w:space="708"/>
          <w:docGrid w:linePitch="360"/>
        </w:sectPr>
      </w:pPr>
      <w:r w:rsidRPr="002064B6">
        <w:rPr>
          <w:rFonts w:asciiTheme="majorHAnsi" w:hAnsiTheme="majorHAnsi" w:cs="Times"/>
          <w:color w:val="4478CA"/>
        </w:rPr>
        <w:t>An extended reading list will be supplied by the tutor at commencement of the module. This will be updated annually</w:t>
      </w:r>
      <w:r w:rsidRPr="002064B6">
        <w:rPr>
          <w:rFonts w:asciiTheme="majorHAnsi" w:hAnsiTheme="majorHAnsi" w:cs="Times"/>
          <w:color w:val="4478CA"/>
          <w:sz w:val="32"/>
          <w:szCs w:val="32"/>
        </w:rPr>
        <w:t xml:space="preserve">. </w:t>
      </w:r>
    </w:p>
    <w:p w14:paraId="4777F624" w14:textId="77777777" w:rsidR="000079B2" w:rsidRDefault="000079B2" w:rsidP="000079B2">
      <w:pPr>
        <w:pStyle w:val="Heading1"/>
      </w:pPr>
      <w:r w:rsidRPr="00651624">
        <w:lastRenderedPageBreak/>
        <w:t xml:space="preserve">OSTAR Template </w:t>
      </w:r>
    </w:p>
    <w:p w14:paraId="602A9366" w14:textId="77777777" w:rsidR="000079B2" w:rsidRPr="00651624" w:rsidRDefault="000079B2" w:rsidP="000079B2">
      <w:pPr>
        <w:rPr>
          <w:b/>
        </w:rPr>
      </w:pPr>
    </w:p>
    <w:tbl>
      <w:tblPr>
        <w:tblStyle w:val="TableGrid"/>
        <w:tblW w:w="0" w:type="auto"/>
        <w:tblLook w:val="04A0" w:firstRow="1" w:lastRow="0" w:firstColumn="1" w:lastColumn="0" w:noHBand="0" w:noVBand="1"/>
      </w:tblPr>
      <w:tblGrid>
        <w:gridCol w:w="2284"/>
        <w:gridCol w:w="2514"/>
        <w:gridCol w:w="2256"/>
        <w:gridCol w:w="4225"/>
        <w:gridCol w:w="2466"/>
      </w:tblGrid>
      <w:tr w:rsidR="000079B2" w:rsidRPr="00E54A57" w14:paraId="10F52B07" w14:textId="77777777" w:rsidTr="002B3869">
        <w:tc>
          <w:tcPr>
            <w:tcW w:w="2284" w:type="dxa"/>
            <w:shd w:val="clear" w:color="auto" w:fill="DEEAF6" w:themeFill="accent5" w:themeFillTint="33"/>
          </w:tcPr>
          <w:p w14:paraId="5C65A577" w14:textId="77777777" w:rsidR="000079B2" w:rsidRPr="00E54A57" w:rsidRDefault="000079B2" w:rsidP="002B3869">
            <w:pPr>
              <w:spacing w:line="360" w:lineRule="auto"/>
              <w:rPr>
                <w:rFonts w:cs="Arial"/>
              </w:rPr>
            </w:pPr>
            <w:r w:rsidRPr="00E54A57">
              <w:rPr>
                <w:rFonts w:cs="Arial"/>
              </w:rPr>
              <w:t xml:space="preserve">Learning </w:t>
            </w:r>
            <w:r w:rsidRPr="00E54A57">
              <w:rPr>
                <w:rFonts w:cs="Arial"/>
                <w:b/>
              </w:rPr>
              <w:t>O</w:t>
            </w:r>
            <w:r w:rsidRPr="00E54A57">
              <w:rPr>
                <w:rFonts w:cs="Arial"/>
              </w:rPr>
              <w:t>utcome</w:t>
            </w:r>
          </w:p>
          <w:p w14:paraId="4289B846" w14:textId="77777777" w:rsidR="000079B2" w:rsidRPr="00E54A57" w:rsidRDefault="000079B2" w:rsidP="002B3869">
            <w:pPr>
              <w:spacing w:line="360" w:lineRule="auto"/>
              <w:rPr>
                <w:rFonts w:cs="Arial"/>
                <w:sz w:val="18"/>
                <w:szCs w:val="18"/>
              </w:rPr>
            </w:pPr>
            <w:r w:rsidRPr="00E54A57">
              <w:rPr>
                <w:rFonts w:cs="Arial"/>
                <w:sz w:val="18"/>
                <w:szCs w:val="18"/>
              </w:rPr>
              <w:t>(from Module descriptor)</w:t>
            </w:r>
          </w:p>
        </w:tc>
        <w:tc>
          <w:tcPr>
            <w:tcW w:w="2514" w:type="dxa"/>
            <w:shd w:val="clear" w:color="auto" w:fill="DEEAF6" w:themeFill="accent5" w:themeFillTint="33"/>
          </w:tcPr>
          <w:p w14:paraId="386F1A70" w14:textId="77777777" w:rsidR="000079B2" w:rsidRPr="00E54A57" w:rsidRDefault="000079B2" w:rsidP="002B3869">
            <w:pPr>
              <w:spacing w:line="360" w:lineRule="auto"/>
              <w:rPr>
                <w:rFonts w:cs="Arial"/>
              </w:rPr>
            </w:pPr>
            <w:r w:rsidRPr="00E54A57">
              <w:rPr>
                <w:rFonts w:cs="Arial"/>
                <w:b/>
              </w:rPr>
              <w:t>S</w:t>
            </w:r>
            <w:r w:rsidRPr="00E54A57">
              <w:rPr>
                <w:rFonts w:cs="Arial"/>
              </w:rPr>
              <w:t>uccess Criteria</w:t>
            </w:r>
          </w:p>
          <w:p w14:paraId="19561FB2" w14:textId="77777777" w:rsidR="000079B2" w:rsidRPr="00E54A57" w:rsidRDefault="000079B2" w:rsidP="002B3869">
            <w:pPr>
              <w:spacing w:line="360" w:lineRule="auto"/>
              <w:rPr>
                <w:rFonts w:cs="Arial"/>
              </w:rPr>
            </w:pPr>
            <w:r w:rsidRPr="00E54A57">
              <w:rPr>
                <w:rFonts w:cs="Arial"/>
                <w:sz w:val="18"/>
                <w:szCs w:val="18"/>
              </w:rPr>
              <w:t>What you expect students to demonstrate to show LO</w:t>
            </w:r>
            <w:r>
              <w:rPr>
                <w:rFonts w:cs="Arial"/>
                <w:sz w:val="18"/>
                <w:szCs w:val="18"/>
              </w:rPr>
              <w:t>.</w:t>
            </w:r>
          </w:p>
        </w:tc>
        <w:tc>
          <w:tcPr>
            <w:tcW w:w="2256" w:type="dxa"/>
            <w:shd w:val="clear" w:color="auto" w:fill="DEEAF6" w:themeFill="accent5" w:themeFillTint="33"/>
          </w:tcPr>
          <w:p w14:paraId="180A9D73" w14:textId="77777777" w:rsidR="000079B2" w:rsidRPr="00E54A57" w:rsidRDefault="000079B2" w:rsidP="002B3869">
            <w:pPr>
              <w:spacing w:line="360" w:lineRule="auto"/>
              <w:rPr>
                <w:rFonts w:cs="Arial"/>
              </w:rPr>
            </w:pPr>
            <w:r w:rsidRPr="00E54A57">
              <w:rPr>
                <w:rFonts w:cs="Arial"/>
                <w:b/>
              </w:rPr>
              <w:t>T</w:t>
            </w:r>
            <w:r w:rsidRPr="00E54A57">
              <w:rPr>
                <w:rFonts w:cs="Arial"/>
              </w:rPr>
              <w:t>heme or Topic</w:t>
            </w:r>
          </w:p>
          <w:p w14:paraId="6A46F794" w14:textId="77777777" w:rsidR="000079B2" w:rsidRPr="00E54A57" w:rsidRDefault="000079B2" w:rsidP="002B3869">
            <w:pPr>
              <w:spacing w:line="360" w:lineRule="auto"/>
              <w:rPr>
                <w:rFonts w:cs="Arial"/>
                <w:sz w:val="18"/>
                <w:szCs w:val="18"/>
              </w:rPr>
            </w:pPr>
            <w:r w:rsidRPr="00E54A57">
              <w:rPr>
                <w:rFonts w:cs="Arial"/>
                <w:sz w:val="18"/>
                <w:szCs w:val="18"/>
              </w:rPr>
              <w:t>What is the theme, topic or context for learning?</w:t>
            </w:r>
          </w:p>
        </w:tc>
        <w:tc>
          <w:tcPr>
            <w:tcW w:w="4225" w:type="dxa"/>
            <w:shd w:val="clear" w:color="auto" w:fill="DEEAF6" w:themeFill="accent5" w:themeFillTint="33"/>
          </w:tcPr>
          <w:p w14:paraId="3F94C873" w14:textId="77777777" w:rsidR="000079B2" w:rsidRPr="00E54A57" w:rsidRDefault="000079B2" w:rsidP="002B3869">
            <w:pPr>
              <w:spacing w:line="360" w:lineRule="auto"/>
              <w:rPr>
                <w:rFonts w:cs="Arial"/>
              </w:rPr>
            </w:pPr>
            <w:r w:rsidRPr="00E54A57">
              <w:rPr>
                <w:rFonts w:cs="Arial"/>
                <w:b/>
              </w:rPr>
              <w:t>A</w:t>
            </w:r>
            <w:r w:rsidRPr="00E54A57">
              <w:rPr>
                <w:rFonts w:cs="Arial"/>
              </w:rPr>
              <w:t>ctivities</w:t>
            </w:r>
          </w:p>
          <w:p w14:paraId="49DABBE5" w14:textId="77777777" w:rsidR="000079B2" w:rsidRPr="00E54A57" w:rsidRDefault="000079B2" w:rsidP="002B3869">
            <w:pPr>
              <w:spacing w:line="360" w:lineRule="auto"/>
              <w:rPr>
                <w:rFonts w:cs="Arial"/>
                <w:sz w:val="18"/>
                <w:szCs w:val="18"/>
              </w:rPr>
            </w:pPr>
            <w:r w:rsidRPr="00E54A57">
              <w:rPr>
                <w:rFonts w:cs="Arial"/>
                <w:sz w:val="18"/>
                <w:szCs w:val="18"/>
              </w:rPr>
              <w:t>What activities will you provide to build knowledge and skills and enable students to meet LO</w:t>
            </w:r>
            <w:r>
              <w:rPr>
                <w:rFonts w:cs="Arial"/>
                <w:sz w:val="18"/>
                <w:szCs w:val="18"/>
              </w:rPr>
              <w:t>.</w:t>
            </w:r>
          </w:p>
        </w:tc>
        <w:tc>
          <w:tcPr>
            <w:tcW w:w="2466" w:type="dxa"/>
            <w:shd w:val="clear" w:color="auto" w:fill="DEEAF6" w:themeFill="accent5" w:themeFillTint="33"/>
          </w:tcPr>
          <w:p w14:paraId="67670B0B" w14:textId="77777777" w:rsidR="000079B2" w:rsidRPr="00E54A57" w:rsidRDefault="000079B2" w:rsidP="002B3869">
            <w:pPr>
              <w:spacing w:line="360" w:lineRule="auto"/>
              <w:rPr>
                <w:rFonts w:cs="Arial"/>
              </w:rPr>
            </w:pPr>
            <w:r w:rsidRPr="00E54A57">
              <w:rPr>
                <w:rFonts w:cs="Arial"/>
                <w:b/>
              </w:rPr>
              <w:t>R</w:t>
            </w:r>
            <w:r w:rsidRPr="00E54A57">
              <w:rPr>
                <w:rFonts w:cs="Arial"/>
              </w:rPr>
              <w:t>esources</w:t>
            </w:r>
          </w:p>
          <w:p w14:paraId="771F9071" w14:textId="77777777" w:rsidR="000079B2" w:rsidRPr="00E54A57" w:rsidRDefault="000079B2" w:rsidP="002B3869">
            <w:pPr>
              <w:spacing w:line="360" w:lineRule="auto"/>
              <w:rPr>
                <w:rFonts w:cs="Arial"/>
                <w:sz w:val="18"/>
                <w:szCs w:val="18"/>
              </w:rPr>
            </w:pPr>
            <w:r w:rsidRPr="00E54A57">
              <w:rPr>
                <w:rFonts w:cs="Arial"/>
                <w:sz w:val="18"/>
                <w:szCs w:val="18"/>
              </w:rPr>
              <w:t>What resources will you need</w:t>
            </w:r>
            <w:r>
              <w:rPr>
                <w:rFonts w:cs="Arial"/>
                <w:sz w:val="18"/>
                <w:szCs w:val="18"/>
              </w:rPr>
              <w:t>?</w:t>
            </w:r>
          </w:p>
        </w:tc>
      </w:tr>
      <w:tr w:rsidR="000079B2" w:rsidRPr="00E54A57" w14:paraId="7B54B3CF" w14:textId="77777777" w:rsidTr="002B3869">
        <w:tc>
          <w:tcPr>
            <w:tcW w:w="2284" w:type="dxa"/>
          </w:tcPr>
          <w:p w14:paraId="28805548" w14:textId="77777777" w:rsidR="000079B2" w:rsidRDefault="000079B2" w:rsidP="002B3869">
            <w:pPr>
              <w:spacing w:line="360" w:lineRule="auto"/>
              <w:rPr>
                <w:rFonts w:cs="Arial"/>
              </w:rPr>
            </w:pPr>
          </w:p>
          <w:p w14:paraId="5E54654D" w14:textId="77777777" w:rsidR="000079B2" w:rsidRPr="00E54A57" w:rsidRDefault="000079B2" w:rsidP="002B3869">
            <w:pPr>
              <w:spacing w:line="360" w:lineRule="auto"/>
              <w:rPr>
                <w:rFonts w:cs="Arial"/>
              </w:rPr>
            </w:pPr>
          </w:p>
          <w:p w14:paraId="66BF1303" w14:textId="77777777" w:rsidR="000079B2" w:rsidRPr="00E54A57" w:rsidRDefault="000079B2" w:rsidP="002B3869">
            <w:pPr>
              <w:spacing w:line="360" w:lineRule="auto"/>
              <w:rPr>
                <w:rFonts w:cs="Arial"/>
              </w:rPr>
            </w:pPr>
          </w:p>
        </w:tc>
        <w:tc>
          <w:tcPr>
            <w:tcW w:w="2514" w:type="dxa"/>
          </w:tcPr>
          <w:p w14:paraId="4B494456" w14:textId="77777777" w:rsidR="000079B2" w:rsidRPr="00E54A57" w:rsidRDefault="000079B2" w:rsidP="002B3869">
            <w:pPr>
              <w:spacing w:line="360" w:lineRule="auto"/>
              <w:rPr>
                <w:rFonts w:cs="Arial"/>
              </w:rPr>
            </w:pPr>
          </w:p>
        </w:tc>
        <w:tc>
          <w:tcPr>
            <w:tcW w:w="2256" w:type="dxa"/>
          </w:tcPr>
          <w:p w14:paraId="54CF86CF" w14:textId="77777777" w:rsidR="000079B2" w:rsidRPr="00E54A57" w:rsidRDefault="000079B2" w:rsidP="002B3869">
            <w:pPr>
              <w:spacing w:line="360" w:lineRule="auto"/>
              <w:rPr>
                <w:rFonts w:cs="Arial"/>
              </w:rPr>
            </w:pPr>
          </w:p>
        </w:tc>
        <w:tc>
          <w:tcPr>
            <w:tcW w:w="4225" w:type="dxa"/>
          </w:tcPr>
          <w:p w14:paraId="38739ECC" w14:textId="77777777" w:rsidR="000079B2" w:rsidRPr="00E54A57" w:rsidRDefault="000079B2" w:rsidP="002B3869">
            <w:pPr>
              <w:spacing w:line="360" w:lineRule="auto"/>
              <w:rPr>
                <w:rFonts w:cs="Arial"/>
              </w:rPr>
            </w:pPr>
          </w:p>
        </w:tc>
        <w:tc>
          <w:tcPr>
            <w:tcW w:w="2466" w:type="dxa"/>
          </w:tcPr>
          <w:p w14:paraId="469FCBA8" w14:textId="77777777" w:rsidR="000079B2" w:rsidRPr="00E54A57" w:rsidRDefault="000079B2" w:rsidP="002B3869">
            <w:pPr>
              <w:spacing w:line="360" w:lineRule="auto"/>
              <w:rPr>
                <w:rFonts w:cs="Arial"/>
              </w:rPr>
            </w:pPr>
          </w:p>
        </w:tc>
      </w:tr>
      <w:tr w:rsidR="000079B2" w:rsidRPr="00E54A57" w14:paraId="2B7DE2D3" w14:textId="77777777" w:rsidTr="002B3869">
        <w:tc>
          <w:tcPr>
            <w:tcW w:w="2284" w:type="dxa"/>
          </w:tcPr>
          <w:p w14:paraId="7B830CD9" w14:textId="77777777" w:rsidR="000079B2" w:rsidRDefault="000079B2" w:rsidP="002B3869">
            <w:pPr>
              <w:spacing w:line="360" w:lineRule="auto"/>
              <w:rPr>
                <w:rFonts w:cs="Arial"/>
              </w:rPr>
            </w:pPr>
          </w:p>
          <w:p w14:paraId="6D90DC63" w14:textId="77777777" w:rsidR="000079B2" w:rsidRDefault="000079B2" w:rsidP="002B3869">
            <w:pPr>
              <w:spacing w:line="360" w:lineRule="auto"/>
              <w:rPr>
                <w:rFonts w:cs="Arial"/>
              </w:rPr>
            </w:pPr>
          </w:p>
          <w:p w14:paraId="6963B008" w14:textId="77777777" w:rsidR="000079B2" w:rsidRPr="00E54A57" w:rsidRDefault="000079B2" w:rsidP="002B3869">
            <w:pPr>
              <w:spacing w:line="360" w:lineRule="auto"/>
              <w:rPr>
                <w:rFonts w:cs="Arial"/>
              </w:rPr>
            </w:pPr>
          </w:p>
        </w:tc>
        <w:tc>
          <w:tcPr>
            <w:tcW w:w="2514" w:type="dxa"/>
          </w:tcPr>
          <w:p w14:paraId="30651CAA" w14:textId="77777777" w:rsidR="000079B2" w:rsidRPr="00E54A57" w:rsidRDefault="000079B2" w:rsidP="002B3869">
            <w:pPr>
              <w:spacing w:line="360" w:lineRule="auto"/>
              <w:rPr>
                <w:rFonts w:cs="Arial"/>
              </w:rPr>
            </w:pPr>
          </w:p>
        </w:tc>
        <w:tc>
          <w:tcPr>
            <w:tcW w:w="2256" w:type="dxa"/>
          </w:tcPr>
          <w:p w14:paraId="320985F8" w14:textId="77777777" w:rsidR="000079B2" w:rsidRPr="00E54A57" w:rsidRDefault="000079B2" w:rsidP="002B3869">
            <w:pPr>
              <w:spacing w:line="360" w:lineRule="auto"/>
              <w:rPr>
                <w:rFonts w:cs="Arial"/>
              </w:rPr>
            </w:pPr>
          </w:p>
        </w:tc>
        <w:tc>
          <w:tcPr>
            <w:tcW w:w="4225" w:type="dxa"/>
          </w:tcPr>
          <w:p w14:paraId="32653743" w14:textId="77777777" w:rsidR="000079B2" w:rsidRPr="00E54A57" w:rsidRDefault="000079B2" w:rsidP="002B3869">
            <w:pPr>
              <w:spacing w:line="360" w:lineRule="auto"/>
              <w:rPr>
                <w:rFonts w:cs="Arial"/>
              </w:rPr>
            </w:pPr>
          </w:p>
        </w:tc>
        <w:tc>
          <w:tcPr>
            <w:tcW w:w="2466" w:type="dxa"/>
          </w:tcPr>
          <w:p w14:paraId="7005D9B5" w14:textId="77777777" w:rsidR="000079B2" w:rsidRPr="00E54A57" w:rsidRDefault="000079B2" w:rsidP="002B3869">
            <w:pPr>
              <w:spacing w:line="360" w:lineRule="auto"/>
              <w:rPr>
                <w:rFonts w:cs="Arial"/>
              </w:rPr>
            </w:pPr>
          </w:p>
        </w:tc>
      </w:tr>
      <w:tr w:rsidR="000079B2" w:rsidRPr="00E54A57" w14:paraId="265BFC5B" w14:textId="77777777" w:rsidTr="002B3869">
        <w:tc>
          <w:tcPr>
            <w:tcW w:w="2284" w:type="dxa"/>
          </w:tcPr>
          <w:p w14:paraId="17738C0D" w14:textId="77777777" w:rsidR="000079B2" w:rsidRDefault="000079B2" w:rsidP="002B3869">
            <w:pPr>
              <w:spacing w:line="360" w:lineRule="auto"/>
              <w:rPr>
                <w:rFonts w:cs="Arial"/>
              </w:rPr>
            </w:pPr>
          </w:p>
          <w:p w14:paraId="46D08891" w14:textId="77777777" w:rsidR="000079B2" w:rsidRDefault="000079B2" w:rsidP="002B3869">
            <w:pPr>
              <w:spacing w:line="360" w:lineRule="auto"/>
              <w:rPr>
                <w:rFonts w:cs="Arial"/>
              </w:rPr>
            </w:pPr>
          </w:p>
          <w:p w14:paraId="49140535" w14:textId="77777777" w:rsidR="000079B2" w:rsidRPr="00E54A57" w:rsidRDefault="000079B2" w:rsidP="002B3869">
            <w:pPr>
              <w:spacing w:line="360" w:lineRule="auto"/>
              <w:rPr>
                <w:rFonts w:cs="Arial"/>
              </w:rPr>
            </w:pPr>
          </w:p>
        </w:tc>
        <w:tc>
          <w:tcPr>
            <w:tcW w:w="2514" w:type="dxa"/>
          </w:tcPr>
          <w:p w14:paraId="201896A0" w14:textId="77777777" w:rsidR="000079B2" w:rsidRPr="00E54A57" w:rsidRDefault="000079B2" w:rsidP="002B3869">
            <w:pPr>
              <w:spacing w:line="360" w:lineRule="auto"/>
              <w:rPr>
                <w:rFonts w:cs="Arial"/>
              </w:rPr>
            </w:pPr>
          </w:p>
        </w:tc>
        <w:tc>
          <w:tcPr>
            <w:tcW w:w="2256" w:type="dxa"/>
          </w:tcPr>
          <w:p w14:paraId="6A573FD4" w14:textId="77777777" w:rsidR="000079B2" w:rsidRPr="00E54A57" w:rsidRDefault="000079B2" w:rsidP="002B3869">
            <w:pPr>
              <w:spacing w:line="360" w:lineRule="auto"/>
              <w:rPr>
                <w:rFonts w:cs="Arial"/>
              </w:rPr>
            </w:pPr>
          </w:p>
        </w:tc>
        <w:tc>
          <w:tcPr>
            <w:tcW w:w="4225" w:type="dxa"/>
          </w:tcPr>
          <w:p w14:paraId="3038A1B3" w14:textId="77777777" w:rsidR="000079B2" w:rsidRPr="00E54A57" w:rsidRDefault="000079B2" w:rsidP="002B3869">
            <w:pPr>
              <w:spacing w:line="360" w:lineRule="auto"/>
              <w:rPr>
                <w:rFonts w:cs="Arial"/>
              </w:rPr>
            </w:pPr>
          </w:p>
        </w:tc>
        <w:tc>
          <w:tcPr>
            <w:tcW w:w="2466" w:type="dxa"/>
          </w:tcPr>
          <w:p w14:paraId="07A02945" w14:textId="77777777" w:rsidR="000079B2" w:rsidRPr="00E54A57" w:rsidRDefault="000079B2" w:rsidP="002B3869">
            <w:pPr>
              <w:spacing w:line="360" w:lineRule="auto"/>
              <w:rPr>
                <w:rFonts w:cs="Arial"/>
              </w:rPr>
            </w:pPr>
          </w:p>
        </w:tc>
      </w:tr>
      <w:tr w:rsidR="000079B2" w:rsidRPr="00E54A57" w14:paraId="08FB09A5" w14:textId="77777777" w:rsidTr="002B3869">
        <w:tc>
          <w:tcPr>
            <w:tcW w:w="2284" w:type="dxa"/>
          </w:tcPr>
          <w:p w14:paraId="31ED030E" w14:textId="77777777" w:rsidR="000079B2" w:rsidRDefault="000079B2" w:rsidP="002B3869">
            <w:pPr>
              <w:spacing w:line="360" w:lineRule="auto"/>
              <w:rPr>
                <w:rFonts w:cs="Arial"/>
              </w:rPr>
            </w:pPr>
          </w:p>
          <w:p w14:paraId="6C9AFB50" w14:textId="77777777" w:rsidR="000079B2" w:rsidRDefault="000079B2" w:rsidP="002B3869">
            <w:pPr>
              <w:spacing w:line="360" w:lineRule="auto"/>
              <w:rPr>
                <w:rFonts w:cs="Arial"/>
              </w:rPr>
            </w:pPr>
          </w:p>
          <w:p w14:paraId="10A813FE" w14:textId="77777777" w:rsidR="000079B2" w:rsidRPr="00E54A57" w:rsidRDefault="000079B2" w:rsidP="002B3869">
            <w:pPr>
              <w:spacing w:line="360" w:lineRule="auto"/>
              <w:rPr>
                <w:rFonts w:cs="Arial"/>
              </w:rPr>
            </w:pPr>
          </w:p>
        </w:tc>
        <w:tc>
          <w:tcPr>
            <w:tcW w:w="2514" w:type="dxa"/>
          </w:tcPr>
          <w:p w14:paraId="1B13A85B" w14:textId="77777777" w:rsidR="000079B2" w:rsidRPr="00E54A57" w:rsidRDefault="000079B2" w:rsidP="002B3869">
            <w:pPr>
              <w:spacing w:line="360" w:lineRule="auto"/>
              <w:rPr>
                <w:rFonts w:cs="Arial"/>
              </w:rPr>
            </w:pPr>
          </w:p>
        </w:tc>
        <w:tc>
          <w:tcPr>
            <w:tcW w:w="2256" w:type="dxa"/>
          </w:tcPr>
          <w:p w14:paraId="5C2E5D8F" w14:textId="77777777" w:rsidR="000079B2" w:rsidRPr="00E54A57" w:rsidRDefault="000079B2" w:rsidP="002B3869">
            <w:pPr>
              <w:spacing w:line="360" w:lineRule="auto"/>
              <w:rPr>
                <w:rFonts w:cs="Arial"/>
              </w:rPr>
            </w:pPr>
          </w:p>
        </w:tc>
        <w:tc>
          <w:tcPr>
            <w:tcW w:w="4225" w:type="dxa"/>
          </w:tcPr>
          <w:p w14:paraId="79C8211F" w14:textId="77777777" w:rsidR="000079B2" w:rsidRPr="00E54A57" w:rsidRDefault="000079B2" w:rsidP="002B3869">
            <w:pPr>
              <w:spacing w:line="360" w:lineRule="auto"/>
              <w:rPr>
                <w:rFonts w:cs="Arial"/>
              </w:rPr>
            </w:pPr>
          </w:p>
        </w:tc>
        <w:tc>
          <w:tcPr>
            <w:tcW w:w="2466" w:type="dxa"/>
          </w:tcPr>
          <w:p w14:paraId="0DAB8ADD" w14:textId="77777777" w:rsidR="000079B2" w:rsidRPr="00E54A57" w:rsidRDefault="000079B2" w:rsidP="002B3869">
            <w:pPr>
              <w:spacing w:line="360" w:lineRule="auto"/>
              <w:rPr>
                <w:rFonts w:cs="Arial"/>
              </w:rPr>
            </w:pPr>
          </w:p>
        </w:tc>
      </w:tr>
      <w:tr w:rsidR="000079B2" w:rsidRPr="00E54A57" w14:paraId="774BB706" w14:textId="77777777" w:rsidTr="002B3869">
        <w:tc>
          <w:tcPr>
            <w:tcW w:w="2284" w:type="dxa"/>
          </w:tcPr>
          <w:p w14:paraId="21ADABC0" w14:textId="77777777" w:rsidR="000079B2" w:rsidRDefault="000079B2" w:rsidP="002B3869">
            <w:pPr>
              <w:spacing w:line="360" w:lineRule="auto"/>
              <w:rPr>
                <w:rFonts w:cs="Arial"/>
              </w:rPr>
            </w:pPr>
          </w:p>
          <w:p w14:paraId="1EA2B00E" w14:textId="77777777" w:rsidR="000079B2" w:rsidRDefault="000079B2" w:rsidP="002B3869">
            <w:pPr>
              <w:spacing w:line="360" w:lineRule="auto"/>
              <w:rPr>
                <w:rFonts w:cs="Arial"/>
              </w:rPr>
            </w:pPr>
          </w:p>
          <w:p w14:paraId="6248D19D" w14:textId="77777777" w:rsidR="000079B2" w:rsidRPr="00E54A57" w:rsidRDefault="000079B2" w:rsidP="002B3869">
            <w:pPr>
              <w:spacing w:line="360" w:lineRule="auto"/>
              <w:rPr>
                <w:rFonts w:cs="Arial"/>
              </w:rPr>
            </w:pPr>
          </w:p>
        </w:tc>
        <w:tc>
          <w:tcPr>
            <w:tcW w:w="2514" w:type="dxa"/>
          </w:tcPr>
          <w:p w14:paraId="1E9E6DA5" w14:textId="77777777" w:rsidR="000079B2" w:rsidRPr="00E54A57" w:rsidRDefault="000079B2" w:rsidP="002B3869">
            <w:pPr>
              <w:spacing w:line="360" w:lineRule="auto"/>
              <w:rPr>
                <w:rFonts w:cs="Arial"/>
              </w:rPr>
            </w:pPr>
          </w:p>
        </w:tc>
        <w:tc>
          <w:tcPr>
            <w:tcW w:w="2256" w:type="dxa"/>
          </w:tcPr>
          <w:p w14:paraId="3EE12537" w14:textId="77777777" w:rsidR="000079B2" w:rsidRPr="00E54A57" w:rsidRDefault="000079B2" w:rsidP="002B3869">
            <w:pPr>
              <w:spacing w:line="360" w:lineRule="auto"/>
              <w:rPr>
                <w:rFonts w:cs="Arial"/>
              </w:rPr>
            </w:pPr>
          </w:p>
        </w:tc>
        <w:tc>
          <w:tcPr>
            <w:tcW w:w="4225" w:type="dxa"/>
          </w:tcPr>
          <w:p w14:paraId="5E5D7363" w14:textId="77777777" w:rsidR="000079B2" w:rsidRPr="00E54A57" w:rsidRDefault="000079B2" w:rsidP="002B3869">
            <w:pPr>
              <w:spacing w:line="360" w:lineRule="auto"/>
              <w:rPr>
                <w:rFonts w:cs="Arial"/>
              </w:rPr>
            </w:pPr>
          </w:p>
        </w:tc>
        <w:tc>
          <w:tcPr>
            <w:tcW w:w="2466" w:type="dxa"/>
          </w:tcPr>
          <w:p w14:paraId="422096F3" w14:textId="77777777" w:rsidR="000079B2" w:rsidRPr="00E54A57" w:rsidRDefault="000079B2" w:rsidP="002B3869">
            <w:pPr>
              <w:spacing w:line="360" w:lineRule="auto"/>
              <w:rPr>
                <w:rFonts w:cs="Arial"/>
              </w:rPr>
            </w:pPr>
          </w:p>
        </w:tc>
      </w:tr>
    </w:tbl>
    <w:p w14:paraId="2EB95DB6" w14:textId="77777777" w:rsidR="000079B2" w:rsidRPr="002064B6" w:rsidRDefault="000079B2" w:rsidP="000079B2">
      <w:pPr>
        <w:pStyle w:val="Heading1"/>
        <w:rPr>
          <w:lang w:eastAsia="en-US"/>
        </w:rPr>
      </w:pPr>
    </w:p>
    <w:p w14:paraId="184CE4C3" w14:textId="77777777" w:rsidR="000079B2" w:rsidRPr="002064B6" w:rsidRDefault="000079B2" w:rsidP="000079B2">
      <w:pPr>
        <w:rPr>
          <w:rFonts w:asciiTheme="majorHAnsi" w:hAnsiTheme="majorHAnsi"/>
        </w:rPr>
      </w:pPr>
    </w:p>
    <w:p w14:paraId="58F0D7EB" w14:textId="77777777" w:rsidR="000079B2" w:rsidRDefault="000079B2" w:rsidP="000079B2">
      <w:pPr>
        <w:spacing w:after="160" w:line="259" w:lineRule="auto"/>
        <w:rPr>
          <w:rFonts w:asciiTheme="majorHAnsi" w:eastAsiaTheme="majorEastAsia" w:hAnsiTheme="majorHAnsi" w:cstheme="minorHAnsi"/>
          <w:b/>
          <w:color w:val="2F5496" w:themeColor="accent1" w:themeShade="BF"/>
          <w:sz w:val="32"/>
          <w:szCs w:val="32"/>
        </w:rPr>
        <w:sectPr w:rsidR="000079B2" w:rsidSect="000079B2">
          <w:pgSz w:w="16840" w:h="11900" w:orient="landscape"/>
          <w:pgMar w:top="1440" w:right="1440" w:bottom="1440" w:left="1440" w:header="708" w:footer="708" w:gutter="0"/>
          <w:cols w:space="708"/>
          <w:docGrid w:linePitch="360"/>
        </w:sectPr>
      </w:pPr>
    </w:p>
    <w:p w14:paraId="2AEAA508" w14:textId="77777777" w:rsidR="000079B2" w:rsidRPr="002064B6" w:rsidRDefault="000079B2" w:rsidP="000079B2">
      <w:pPr>
        <w:pStyle w:val="Heading1"/>
        <w:rPr>
          <w:rFonts w:cs="Times"/>
          <w:lang w:eastAsia="en-US"/>
        </w:rPr>
      </w:pPr>
      <w:bookmarkStart w:id="5" w:name="_Toc8628649"/>
      <w:r w:rsidRPr="002064B6">
        <w:rPr>
          <w:lang w:eastAsia="en-US"/>
        </w:rPr>
        <w:lastRenderedPageBreak/>
        <w:t>Example Lesson Plan Template</w:t>
      </w:r>
      <w:bookmarkEnd w:id="5"/>
      <w:r w:rsidRPr="002064B6">
        <w:rPr>
          <w:lang w:eastAsia="en-US"/>
        </w:rPr>
        <w:t xml:space="preserve"> </w:t>
      </w:r>
    </w:p>
    <w:p w14:paraId="06C9F50F" w14:textId="77777777" w:rsidR="000079B2" w:rsidRPr="002064B6" w:rsidRDefault="000079B2" w:rsidP="000079B2">
      <w:pPr>
        <w:widowControl w:val="0"/>
        <w:autoSpaceDE w:val="0"/>
        <w:autoSpaceDN w:val="0"/>
        <w:adjustRightInd w:val="0"/>
        <w:spacing w:after="240" w:line="280" w:lineRule="atLeast"/>
        <w:rPr>
          <w:rFonts w:asciiTheme="majorHAnsi" w:hAnsiTheme="majorHAnsi" w:cs="Times"/>
          <w:color w:val="000000"/>
        </w:rPr>
      </w:pPr>
    </w:p>
    <w:tbl>
      <w:tblPr>
        <w:tblW w:w="9782" w:type="dxa"/>
        <w:tblInd w:w="-431" w:type="dxa"/>
        <w:tblBorders>
          <w:top w:val="nil"/>
          <w:left w:val="nil"/>
          <w:right w:val="nil"/>
        </w:tblBorders>
        <w:tblLayout w:type="fixed"/>
        <w:tblLook w:val="0000" w:firstRow="0" w:lastRow="0" w:firstColumn="0" w:lastColumn="0" w:noHBand="0" w:noVBand="0"/>
      </w:tblPr>
      <w:tblGrid>
        <w:gridCol w:w="1844"/>
        <w:gridCol w:w="765"/>
        <w:gridCol w:w="2779"/>
        <w:gridCol w:w="1417"/>
        <w:gridCol w:w="325"/>
        <w:gridCol w:w="1660"/>
        <w:gridCol w:w="992"/>
      </w:tblGrid>
      <w:tr w:rsidR="000079B2" w:rsidRPr="002064B6" w14:paraId="313B53BD" w14:textId="77777777" w:rsidTr="002B3869">
        <w:trPr>
          <w:trHeight w:val="899"/>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CAE910"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Module code: </w:t>
            </w:r>
          </w:p>
          <w:p w14:paraId="5F5BCF85"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3510CF"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Module title: </w:t>
            </w:r>
          </w:p>
          <w:p w14:paraId="6ED2B9D3"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20" w:type="nil"/>
              <w:left w:w="20" w:type="nil"/>
              <w:bottom w:w="20" w:type="nil"/>
              <w:right w:w="20" w:type="nil"/>
            </w:tcMar>
            <w:vAlign w:val="center"/>
          </w:tcPr>
          <w:p w14:paraId="252FD1AF"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Instructor: </w:t>
            </w:r>
          </w:p>
          <w:p w14:paraId="368BEE22"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r>
      <w:tr w:rsidR="000079B2" w:rsidRPr="002064B6" w14:paraId="5DDA6A0A" w14:textId="77777777" w:rsidTr="002B3869">
        <w:tblPrEx>
          <w:tblBorders>
            <w:top w:val="none" w:sz="0" w:space="0" w:color="auto"/>
          </w:tblBorders>
        </w:tblPrEx>
        <w:trPr>
          <w:trHeight w:val="898"/>
        </w:trPr>
        <w:tc>
          <w:tcPr>
            <w:tcW w:w="68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0834C7"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Topic: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20" w:type="nil"/>
              <w:left w:w="20" w:type="nil"/>
              <w:bottom w:w="20" w:type="nil"/>
              <w:right w:w="20" w:type="nil"/>
            </w:tcMar>
            <w:vAlign w:val="center"/>
          </w:tcPr>
          <w:p w14:paraId="71DD9C31"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Date:</w:t>
            </w:r>
          </w:p>
          <w:p w14:paraId="5DBE0533" w14:textId="77777777" w:rsidR="000079B2" w:rsidRPr="002064B6" w:rsidRDefault="000079B2" w:rsidP="002B3869">
            <w:pPr>
              <w:widowControl w:val="0"/>
              <w:autoSpaceDE w:val="0"/>
              <w:autoSpaceDN w:val="0"/>
              <w:adjustRightInd w:val="0"/>
              <w:rPr>
                <w:rFonts w:asciiTheme="majorHAnsi" w:hAnsiTheme="majorHAnsi" w:cs="Times"/>
                <w:color w:val="000000"/>
              </w:rPr>
            </w:pPr>
          </w:p>
        </w:tc>
      </w:tr>
      <w:tr w:rsidR="000079B2" w:rsidRPr="002064B6" w14:paraId="37E96BCE" w14:textId="77777777" w:rsidTr="002B3869">
        <w:tblPrEx>
          <w:tblBorders>
            <w:top w:val="none" w:sz="0" w:space="0" w:color="auto"/>
          </w:tblBorders>
        </w:tblPrEx>
        <w:trPr>
          <w:trHeight w:val="898"/>
        </w:trPr>
        <w:tc>
          <w:tcPr>
            <w:tcW w:w="68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22ECC8"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r w:rsidRPr="002064B6">
              <w:rPr>
                <w:rFonts w:asciiTheme="majorHAnsi" w:hAnsiTheme="majorHAnsi" w:cs="Arial"/>
                <w:b/>
                <w:bCs/>
                <w:color w:val="000000"/>
              </w:rPr>
              <w:t xml:space="preserve">Group session: (Taught session/Individual task)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20" w:type="nil"/>
              <w:left w:w="20" w:type="nil"/>
              <w:bottom w:w="20" w:type="nil"/>
              <w:right w:w="20" w:type="nil"/>
            </w:tcMar>
            <w:vAlign w:val="center"/>
          </w:tcPr>
          <w:p w14:paraId="19E284C2"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Time: </w:t>
            </w:r>
          </w:p>
          <w:p w14:paraId="220BC0A0" w14:textId="77777777" w:rsidR="000079B2" w:rsidRPr="002064B6" w:rsidRDefault="000079B2" w:rsidP="002B3869">
            <w:pPr>
              <w:widowControl w:val="0"/>
              <w:autoSpaceDE w:val="0"/>
              <w:autoSpaceDN w:val="0"/>
              <w:adjustRightInd w:val="0"/>
              <w:rPr>
                <w:rFonts w:asciiTheme="majorHAnsi" w:hAnsiTheme="majorHAnsi" w:cs="Times"/>
                <w:color w:val="000000"/>
              </w:rPr>
            </w:pPr>
          </w:p>
        </w:tc>
      </w:tr>
      <w:tr w:rsidR="000079B2" w:rsidRPr="002064B6" w14:paraId="03525F6A" w14:textId="77777777" w:rsidTr="002B3869">
        <w:tblPrEx>
          <w:tblBorders>
            <w:top w:val="none" w:sz="0" w:space="0" w:color="auto"/>
          </w:tblBorders>
        </w:tblPrEx>
        <w:tc>
          <w:tcPr>
            <w:tcW w:w="97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D981B9"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r w:rsidRPr="002064B6">
              <w:rPr>
                <w:rFonts w:asciiTheme="majorHAnsi" w:hAnsiTheme="majorHAnsi" w:cs="Arial"/>
                <w:b/>
                <w:bCs/>
                <w:color w:val="000000"/>
              </w:rPr>
              <w:t xml:space="preserve">Learning outcomes: </w:t>
            </w:r>
          </w:p>
        </w:tc>
      </w:tr>
      <w:tr w:rsidR="000079B2" w:rsidRPr="002064B6" w14:paraId="022B8E93" w14:textId="77777777" w:rsidTr="002B3869">
        <w:tblPrEx>
          <w:tblBorders>
            <w:top w:val="none" w:sz="0" w:space="0" w:color="auto"/>
          </w:tblBorders>
        </w:tblPrEx>
        <w:tc>
          <w:tcPr>
            <w:tcW w:w="9782" w:type="dxa"/>
            <w:gridSpan w:val="7"/>
            <w:tcBorders>
              <w:top w:val="single" w:sz="4" w:space="0" w:color="000000" w:themeColor="text1"/>
              <w:left w:val="single" w:sz="4" w:space="0" w:color="000000" w:themeColor="text1"/>
              <w:bottom w:val="single" w:sz="8" w:space="0" w:color="000000" w:themeColor="text1"/>
              <w:right w:val="single" w:sz="4" w:space="0" w:color="000000" w:themeColor="text1"/>
            </w:tcBorders>
            <w:tcMar>
              <w:top w:w="20" w:type="nil"/>
              <w:left w:w="20" w:type="nil"/>
              <w:bottom w:w="20" w:type="nil"/>
              <w:right w:w="20" w:type="nil"/>
            </w:tcMar>
            <w:vAlign w:val="center"/>
          </w:tcPr>
          <w:p w14:paraId="0A232ABF"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b/>
                <w:color w:val="000000"/>
              </w:rPr>
            </w:pPr>
            <w:r w:rsidRPr="00FF0525">
              <w:rPr>
                <w:rFonts w:asciiTheme="majorHAnsi" w:hAnsiTheme="majorHAnsi" w:cs="Arial"/>
                <w:b/>
                <w:color w:val="000000"/>
              </w:rPr>
              <w:t xml:space="preserve">Classroom Layout / Workshop Space: </w:t>
            </w:r>
          </w:p>
        </w:tc>
      </w:tr>
      <w:tr w:rsidR="000079B2" w:rsidRPr="00FF0525" w14:paraId="37D3AAEF" w14:textId="77777777" w:rsidTr="002B3869">
        <w:tblPrEx>
          <w:tblBorders>
            <w:top w:val="none" w:sz="0" w:space="0" w:color="auto"/>
          </w:tblBorders>
        </w:tblPrEx>
        <w:trPr>
          <w:trHeight w:val="969"/>
        </w:trPr>
        <w:tc>
          <w:tcPr>
            <w:tcW w:w="2609"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20" w:type="nil"/>
              <w:left w:w="20" w:type="nil"/>
              <w:bottom w:w="20" w:type="nil"/>
              <w:right w:w="20" w:type="nil"/>
            </w:tcMar>
            <w:vAlign w:val="center"/>
          </w:tcPr>
          <w:p w14:paraId="5C0955D0"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color w:val="000000"/>
              </w:rPr>
            </w:pPr>
            <w:r w:rsidRPr="00FF0525">
              <w:rPr>
                <w:rFonts w:asciiTheme="majorHAnsi" w:hAnsiTheme="majorHAnsi" w:cs="Arial"/>
                <w:bCs/>
                <w:color w:val="000000"/>
              </w:rPr>
              <w:t xml:space="preserve">Content/Topic </w:t>
            </w:r>
          </w:p>
        </w:tc>
        <w:tc>
          <w:tcPr>
            <w:tcW w:w="2779"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20" w:type="nil"/>
              <w:left w:w="20" w:type="nil"/>
              <w:bottom w:w="20" w:type="nil"/>
              <w:right w:w="20" w:type="nil"/>
            </w:tcMar>
            <w:vAlign w:val="center"/>
          </w:tcPr>
          <w:p w14:paraId="6D2DF4E4"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color w:val="000000"/>
              </w:rPr>
            </w:pPr>
            <w:r w:rsidRPr="00FF0525">
              <w:rPr>
                <w:rFonts w:asciiTheme="majorHAnsi" w:hAnsiTheme="majorHAnsi" w:cs="Arial"/>
                <w:bCs/>
                <w:color w:val="000000"/>
              </w:rPr>
              <w:t xml:space="preserve">Method </w:t>
            </w:r>
          </w:p>
        </w:tc>
        <w:tc>
          <w:tcPr>
            <w:tcW w:w="1742"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20" w:type="nil"/>
              <w:left w:w="20" w:type="nil"/>
              <w:bottom w:w="20" w:type="nil"/>
              <w:right w:w="20" w:type="nil"/>
            </w:tcMar>
            <w:vAlign w:val="center"/>
          </w:tcPr>
          <w:p w14:paraId="1718C119"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color w:val="000000"/>
              </w:rPr>
            </w:pPr>
            <w:r w:rsidRPr="00FF0525">
              <w:rPr>
                <w:rFonts w:asciiTheme="majorHAnsi" w:hAnsiTheme="majorHAnsi" w:cs="Arial"/>
                <w:bCs/>
                <w:color w:val="000000"/>
              </w:rPr>
              <w:t xml:space="preserve">Activity </w:t>
            </w:r>
          </w:p>
        </w:tc>
        <w:tc>
          <w:tcPr>
            <w:tcW w:w="166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20" w:type="nil"/>
              <w:left w:w="20" w:type="nil"/>
              <w:bottom w:w="20" w:type="nil"/>
              <w:right w:w="20" w:type="nil"/>
            </w:tcMar>
            <w:vAlign w:val="center"/>
          </w:tcPr>
          <w:p w14:paraId="2BB48FB6"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color w:val="000000"/>
              </w:rPr>
            </w:pPr>
            <w:r w:rsidRPr="00FF0525">
              <w:rPr>
                <w:rFonts w:asciiTheme="majorHAnsi" w:hAnsiTheme="majorHAnsi" w:cs="Arial"/>
                <w:bCs/>
                <w:color w:val="000000"/>
              </w:rPr>
              <w:t xml:space="preserve">Resources </w:t>
            </w:r>
          </w:p>
        </w:tc>
        <w:tc>
          <w:tcPr>
            <w:tcW w:w="992"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20" w:type="nil"/>
              <w:left w:w="20" w:type="nil"/>
              <w:bottom w:w="20" w:type="nil"/>
              <w:right w:w="20" w:type="nil"/>
            </w:tcMar>
            <w:vAlign w:val="center"/>
          </w:tcPr>
          <w:p w14:paraId="48F9F25D" w14:textId="77777777" w:rsidR="000079B2" w:rsidRPr="00FF0525" w:rsidRDefault="000079B2" w:rsidP="002B3869">
            <w:pPr>
              <w:widowControl w:val="0"/>
              <w:autoSpaceDE w:val="0"/>
              <w:autoSpaceDN w:val="0"/>
              <w:adjustRightInd w:val="0"/>
              <w:spacing w:after="240" w:line="340" w:lineRule="atLeast"/>
              <w:rPr>
                <w:rFonts w:asciiTheme="majorHAnsi" w:hAnsiTheme="majorHAnsi" w:cs="Times"/>
                <w:color w:val="000000"/>
              </w:rPr>
            </w:pPr>
            <w:r w:rsidRPr="00FF0525">
              <w:rPr>
                <w:rFonts w:asciiTheme="majorHAnsi" w:hAnsiTheme="majorHAnsi" w:cs="Times"/>
                <w:color w:val="000000"/>
              </w:rPr>
              <w:t>Time</w:t>
            </w:r>
          </w:p>
        </w:tc>
      </w:tr>
      <w:tr w:rsidR="000079B2" w:rsidRPr="002064B6" w14:paraId="2E2A80F4" w14:textId="77777777" w:rsidTr="002B3869">
        <w:tblPrEx>
          <w:tblBorders>
            <w:top w:val="none" w:sz="0" w:space="0" w:color="auto"/>
          </w:tblBorders>
        </w:tblPrEx>
        <w:tc>
          <w:tcPr>
            <w:tcW w:w="2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5161CC"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21BA2F"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F06634"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8DBD85" w14:textId="77777777" w:rsidR="000079B2" w:rsidRPr="008D76D2" w:rsidRDefault="000079B2" w:rsidP="002B3869">
            <w:pPr>
              <w:widowControl w:val="0"/>
              <w:autoSpaceDE w:val="0"/>
              <w:autoSpaceDN w:val="0"/>
              <w:adjustRightInd w:val="0"/>
              <w:spacing w:after="240" w:line="340" w:lineRule="atLeast"/>
              <w:rPr>
                <w:rFonts w:asciiTheme="majorHAnsi" w:hAnsiTheme="majorHAnsi" w:cs="Times"/>
                <w:i/>
                <w:color w:val="000000"/>
              </w:rPr>
            </w:pPr>
            <w:r>
              <w:rPr>
                <w:rFonts w:asciiTheme="majorHAnsi" w:hAnsiTheme="majorHAnsi" w:cs="Arial"/>
                <w:i/>
                <w:color w:val="000000"/>
              </w:rPr>
              <w:t xml:space="preserve">E.g. </w:t>
            </w:r>
            <w:r w:rsidRPr="008D76D2">
              <w:rPr>
                <w:rFonts w:asciiTheme="majorHAnsi" w:hAnsiTheme="majorHAnsi" w:cs="Arial"/>
                <w:i/>
                <w:color w:val="000000"/>
              </w:rPr>
              <w:t xml:space="preserve">Work sheet/video clip/books...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AC6EFB"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r w:rsidR="000079B2" w:rsidRPr="002064B6" w14:paraId="2CE6E3DE" w14:textId="77777777" w:rsidTr="002B3869">
        <w:tblPrEx>
          <w:tblBorders>
            <w:top w:val="none" w:sz="0" w:space="0" w:color="auto"/>
          </w:tblBorders>
        </w:tblPrEx>
        <w:tc>
          <w:tcPr>
            <w:tcW w:w="2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A1EE87"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487B5E"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1B1CC8B"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00D306"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AC87E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r w:rsidR="000079B2" w:rsidRPr="002064B6" w14:paraId="786A3584" w14:textId="77777777" w:rsidTr="002B3869">
        <w:tblPrEx>
          <w:tblBorders>
            <w:top w:val="none" w:sz="0" w:space="0" w:color="auto"/>
          </w:tblBorders>
        </w:tblPrEx>
        <w:tc>
          <w:tcPr>
            <w:tcW w:w="2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C0768B"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90837E"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11602C"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A36B4C"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58315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r w:rsidR="000079B2" w:rsidRPr="002064B6" w14:paraId="3DF2A46F" w14:textId="77777777" w:rsidTr="002B3869">
        <w:tblPrEx>
          <w:tblBorders>
            <w:top w:val="none" w:sz="0" w:space="0" w:color="auto"/>
          </w:tblBorders>
        </w:tblPrEx>
        <w:tc>
          <w:tcPr>
            <w:tcW w:w="2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93F168"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A0DE59"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17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7EE5AE"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r w:rsidRPr="002064B6">
              <w:rPr>
                <w:rFonts w:asciiTheme="majorHAnsi" w:hAnsiTheme="majorHAnsi" w:cs="Times"/>
                <w:color w:val="000000"/>
              </w:rPr>
              <w:t xml:space="preserv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3E2CE3"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4CD0CA" w14:textId="77777777" w:rsidR="000079B2" w:rsidRPr="002064B6" w:rsidRDefault="000079B2" w:rsidP="002B3869">
            <w:pPr>
              <w:widowControl w:val="0"/>
              <w:autoSpaceDE w:val="0"/>
              <w:autoSpaceDN w:val="0"/>
              <w:adjustRightInd w:val="0"/>
              <w:spacing w:line="280" w:lineRule="atLeast"/>
              <w:rPr>
                <w:rFonts w:asciiTheme="majorHAnsi" w:hAnsiTheme="majorHAnsi" w:cs="Times"/>
                <w:color w:val="000000"/>
              </w:rPr>
            </w:pPr>
          </w:p>
        </w:tc>
      </w:tr>
      <w:tr w:rsidR="000079B2" w:rsidRPr="002064B6" w14:paraId="61DD1283" w14:textId="77777777" w:rsidTr="002B3869">
        <w:tblPrEx>
          <w:tblBorders>
            <w:top w:val="none" w:sz="0" w:space="0" w:color="auto"/>
          </w:tblBorders>
        </w:tblPrEx>
        <w:tc>
          <w:tcPr>
            <w:tcW w:w="97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9B0201" w14:textId="77777777" w:rsidR="000079B2" w:rsidRDefault="000079B2" w:rsidP="002B3869">
            <w:pPr>
              <w:widowControl w:val="0"/>
              <w:autoSpaceDE w:val="0"/>
              <w:autoSpaceDN w:val="0"/>
              <w:adjustRightInd w:val="0"/>
              <w:spacing w:after="240" w:line="340" w:lineRule="atLeast"/>
              <w:rPr>
                <w:rFonts w:asciiTheme="majorHAnsi" w:hAnsiTheme="majorHAnsi" w:cs="Arial"/>
                <w:color w:val="000000"/>
              </w:rPr>
            </w:pPr>
            <w:r w:rsidRPr="002064B6">
              <w:rPr>
                <w:rFonts w:asciiTheme="majorHAnsi" w:hAnsiTheme="majorHAnsi" w:cs="Arial"/>
                <w:b/>
                <w:color w:val="000000"/>
              </w:rPr>
              <w:t>Assessment:</w:t>
            </w:r>
            <w:r w:rsidRPr="002064B6">
              <w:rPr>
                <w:rFonts w:asciiTheme="majorHAnsi" w:hAnsiTheme="majorHAnsi" w:cs="Arial"/>
                <w:color w:val="000000"/>
              </w:rPr>
              <w:t xml:space="preserve"> </w:t>
            </w:r>
            <w:r w:rsidRPr="00EA547A">
              <w:rPr>
                <w:rFonts w:asciiTheme="majorHAnsi" w:hAnsiTheme="majorHAnsi" w:cs="Arial"/>
                <w:color w:val="000000"/>
              </w:rPr>
              <w:t>(can be formative or summative)</w:t>
            </w:r>
            <w:r w:rsidRPr="002064B6">
              <w:rPr>
                <w:rFonts w:asciiTheme="majorHAnsi" w:hAnsiTheme="majorHAnsi" w:cs="Arial"/>
                <w:color w:val="000000"/>
              </w:rPr>
              <w:t xml:space="preserve"> </w:t>
            </w:r>
          </w:p>
          <w:p w14:paraId="75A8A55F"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p>
        </w:tc>
      </w:tr>
      <w:tr w:rsidR="000079B2" w:rsidRPr="002064B6" w14:paraId="1FD55EB9" w14:textId="77777777" w:rsidTr="002B3869">
        <w:tblPrEx>
          <w:tblBorders>
            <w:top w:val="none" w:sz="0" w:space="0" w:color="auto"/>
          </w:tblBorders>
        </w:tblPrEx>
        <w:tc>
          <w:tcPr>
            <w:tcW w:w="97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1C2618"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r w:rsidRPr="002064B6">
              <w:rPr>
                <w:rFonts w:asciiTheme="majorHAnsi" w:hAnsiTheme="majorHAnsi" w:cs="Arial"/>
                <w:b/>
                <w:color w:val="000000"/>
              </w:rPr>
              <w:t>Evaluation:</w:t>
            </w:r>
            <w:r w:rsidRPr="002064B6">
              <w:rPr>
                <w:rFonts w:asciiTheme="majorHAnsi" w:hAnsiTheme="majorHAnsi" w:cs="Arial"/>
                <w:color w:val="000000"/>
              </w:rPr>
              <w:t xml:space="preserve"> </w:t>
            </w:r>
            <w:r w:rsidRPr="002064B6">
              <w:rPr>
                <w:rFonts w:asciiTheme="majorHAnsi" w:hAnsiTheme="majorHAnsi" w:cs="Arial"/>
                <w:bCs/>
                <w:color w:val="000000"/>
              </w:rPr>
              <w:t xml:space="preserve">(should be evaluated after each class) </w:t>
            </w:r>
          </w:p>
          <w:p w14:paraId="47EE663F"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i/>
                <w:color w:val="000000"/>
              </w:rPr>
            </w:pPr>
            <w:r w:rsidRPr="002064B6">
              <w:rPr>
                <w:rFonts w:asciiTheme="majorHAnsi" w:hAnsiTheme="majorHAnsi" w:cs="Arial"/>
                <w:i/>
                <w:color w:val="000000"/>
              </w:rPr>
              <w:t xml:space="preserve">Via group summary at the end of the lesson to ensure successful learning has taken place. Track learning as the lesson goes on by evaluating completion of group and individual tasks. Ask questions along the way to ensure reinforcement of main points. Give students a feedback opportunity/question and answer session at the end. </w:t>
            </w:r>
          </w:p>
        </w:tc>
      </w:tr>
      <w:tr w:rsidR="000079B2" w:rsidRPr="002064B6" w14:paraId="03D05775" w14:textId="77777777" w:rsidTr="002B3869">
        <w:tc>
          <w:tcPr>
            <w:tcW w:w="97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9F9EE5"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r w:rsidRPr="002064B6">
              <w:rPr>
                <w:rFonts w:asciiTheme="majorHAnsi" w:hAnsiTheme="majorHAnsi" w:cs="Arial"/>
                <w:b/>
                <w:color w:val="000000"/>
              </w:rPr>
              <w:t>Reflection:</w:t>
            </w:r>
            <w:r w:rsidRPr="002064B6">
              <w:rPr>
                <w:rFonts w:asciiTheme="majorHAnsi" w:hAnsiTheme="majorHAnsi" w:cs="Arial"/>
                <w:color w:val="000000"/>
              </w:rPr>
              <w:t xml:space="preserve"> </w:t>
            </w:r>
            <w:r w:rsidRPr="002064B6">
              <w:rPr>
                <w:rFonts w:asciiTheme="majorHAnsi" w:hAnsiTheme="majorHAnsi" w:cs="Arial"/>
                <w:bCs/>
                <w:color w:val="000000"/>
              </w:rPr>
              <w:t xml:space="preserve">(should be reflected after each class) </w:t>
            </w:r>
          </w:p>
          <w:p w14:paraId="219FA02B" w14:textId="77777777" w:rsidR="000079B2" w:rsidRPr="002064B6" w:rsidRDefault="000079B2" w:rsidP="002B3869">
            <w:pPr>
              <w:widowControl w:val="0"/>
              <w:autoSpaceDE w:val="0"/>
              <w:autoSpaceDN w:val="0"/>
              <w:adjustRightInd w:val="0"/>
              <w:spacing w:after="240" w:line="340" w:lineRule="atLeast"/>
              <w:rPr>
                <w:rFonts w:asciiTheme="majorHAnsi" w:hAnsiTheme="majorHAnsi" w:cs="Times"/>
                <w:color w:val="000000"/>
              </w:rPr>
            </w:pPr>
            <w:r w:rsidRPr="002064B6">
              <w:rPr>
                <w:rFonts w:asciiTheme="majorHAnsi" w:hAnsiTheme="majorHAnsi" w:cs="Arial"/>
                <w:i/>
                <w:color w:val="000000"/>
              </w:rPr>
              <w:t>Reflect on what I think went well, what students liked based on their feedback and recap of their knowledge at the end of the session. This will help me to think about what I could improve on/use next time to enhance teaching and learning processe</w:t>
            </w:r>
            <w:r>
              <w:rPr>
                <w:rFonts w:asciiTheme="majorHAnsi" w:hAnsiTheme="majorHAnsi" w:cs="Arial"/>
                <w:i/>
                <w:color w:val="000000"/>
              </w:rPr>
              <w:t>s.</w:t>
            </w:r>
          </w:p>
        </w:tc>
      </w:tr>
    </w:tbl>
    <w:p w14:paraId="31EF4660" w14:textId="77777777" w:rsidR="004D1B99" w:rsidRDefault="004D1B99" w:rsidP="004D1B99">
      <w:pPr>
        <w:pStyle w:val="Heading1"/>
        <w:jc w:val="center"/>
      </w:pPr>
    </w:p>
    <w:p w14:paraId="11BB0019" w14:textId="77777777" w:rsidR="004D1B99" w:rsidRDefault="004D1B99" w:rsidP="004D1B99">
      <w:pPr>
        <w:pStyle w:val="Heading1"/>
        <w:jc w:val="center"/>
      </w:pPr>
    </w:p>
    <w:p w14:paraId="5EDA2717" w14:textId="77777777" w:rsidR="004D1B99" w:rsidRDefault="004D1B99" w:rsidP="004D1B99">
      <w:pPr>
        <w:pStyle w:val="Heading1"/>
        <w:jc w:val="center"/>
      </w:pPr>
    </w:p>
    <w:p w14:paraId="7E1ED687" w14:textId="77777777" w:rsidR="004D1B99" w:rsidRDefault="004D1B99" w:rsidP="004D1B99">
      <w:pPr>
        <w:pStyle w:val="Heading1"/>
        <w:jc w:val="center"/>
      </w:pPr>
    </w:p>
    <w:p w14:paraId="59D6AF5B" w14:textId="77777777" w:rsidR="004D1B99" w:rsidRDefault="004D1B99" w:rsidP="004D1B99">
      <w:pPr>
        <w:pStyle w:val="Heading1"/>
        <w:jc w:val="center"/>
      </w:pPr>
    </w:p>
    <w:p w14:paraId="7DAAD655" w14:textId="77777777" w:rsidR="004D1B99" w:rsidRDefault="004D1B99" w:rsidP="004D1B99">
      <w:pPr>
        <w:pStyle w:val="Heading1"/>
        <w:jc w:val="center"/>
      </w:pPr>
    </w:p>
    <w:p w14:paraId="3997D1F6" w14:textId="77777777" w:rsidR="004D1B99" w:rsidRDefault="004D1B99" w:rsidP="004D1B99">
      <w:pPr>
        <w:pStyle w:val="Heading1"/>
        <w:jc w:val="center"/>
      </w:pPr>
    </w:p>
    <w:p w14:paraId="194CFCC0" w14:textId="77777777" w:rsidR="004D1B99" w:rsidRDefault="004D1B99" w:rsidP="004D1B99">
      <w:pPr>
        <w:pStyle w:val="Heading1"/>
        <w:jc w:val="center"/>
      </w:pPr>
    </w:p>
    <w:p w14:paraId="5794BF82" w14:textId="77777777" w:rsidR="004D1B99" w:rsidRPr="004D1B99" w:rsidRDefault="00700670" w:rsidP="004D1B99">
      <w:pPr>
        <w:pStyle w:val="Heading1"/>
        <w:jc w:val="center"/>
        <w:rPr>
          <w:sz w:val="48"/>
          <w:szCs w:val="48"/>
        </w:rPr>
      </w:pPr>
      <w:r w:rsidRPr="004D1B99">
        <w:rPr>
          <w:sz w:val="48"/>
          <w:szCs w:val="48"/>
        </w:rPr>
        <w:t>Project</w:t>
      </w:r>
      <w:r w:rsidRPr="004D1B99">
        <w:rPr>
          <w:sz w:val="48"/>
          <w:szCs w:val="48"/>
        </w:rPr>
        <w:t xml:space="preserve"> Two</w:t>
      </w:r>
      <w:r w:rsidRPr="004D1B99">
        <w:rPr>
          <w:sz w:val="48"/>
          <w:szCs w:val="48"/>
        </w:rPr>
        <w:t xml:space="preserve">: </w:t>
      </w:r>
    </w:p>
    <w:p w14:paraId="0DE2AD16" w14:textId="3988FE68" w:rsidR="004D1B99" w:rsidRPr="004D1B99" w:rsidRDefault="00700670" w:rsidP="004D1B99">
      <w:pPr>
        <w:pStyle w:val="Heading1"/>
        <w:jc w:val="center"/>
        <w:rPr>
          <w:sz w:val="48"/>
          <w:szCs w:val="48"/>
        </w:rPr>
      </w:pPr>
      <w:r w:rsidRPr="004D1B99">
        <w:rPr>
          <w:sz w:val="48"/>
          <w:szCs w:val="48"/>
        </w:rPr>
        <w:t>Micro Teaching Sessions</w:t>
      </w:r>
    </w:p>
    <w:p w14:paraId="3EDCD702" w14:textId="77777777" w:rsidR="004D1B99" w:rsidRDefault="004D1B99">
      <w:pPr>
        <w:rPr>
          <w:rFonts w:asciiTheme="majorHAnsi" w:eastAsiaTheme="majorEastAsia" w:hAnsiTheme="majorHAnsi" w:cstheme="minorHAnsi"/>
          <w:b/>
          <w:color w:val="2F5496" w:themeColor="accent1" w:themeShade="BF"/>
          <w:sz w:val="32"/>
          <w:szCs w:val="32"/>
          <w:lang w:eastAsia="en-GB"/>
        </w:rPr>
      </w:pPr>
      <w:r>
        <w:br w:type="page"/>
      </w:r>
    </w:p>
    <w:p w14:paraId="33EEBE48" w14:textId="77777777" w:rsidR="00700670" w:rsidRPr="004D1B99" w:rsidRDefault="00700670" w:rsidP="004D1B99">
      <w:pPr>
        <w:pStyle w:val="Heading1"/>
      </w:pPr>
    </w:p>
    <w:p w14:paraId="103422C0" w14:textId="77777777" w:rsidR="000D07F5" w:rsidRPr="000D07F5" w:rsidRDefault="000D07F5" w:rsidP="000D07F5">
      <w:pPr>
        <w:keepNext/>
        <w:keepLines/>
        <w:pBdr>
          <w:top w:val="single" w:sz="4" w:space="1" w:color="auto"/>
          <w:bottom w:val="single" w:sz="4" w:space="1" w:color="auto"/>
        </w:pBdr>
        <w:suppressAutoHyphens/>
        <w:spacing w:after="480"/>
        <w:contextualSpacing/>
        <w:outlineLvl w:val="0"/>
        <w:rPr>
          <w:rFonts w:ascii="Arial" w:eastAsia="Times New Roman" w:hAnsi="Arial" w:cs="Times New Roman"/>
          <w:b/>
          <w:caps/>
          <w:kern w:val="40"/>
          <w:sz w:val="36"/>
          <w:szCs w:val="36"/>
          <w:lang w:val="en-AU"/>
        </w:rPr>
      </w:pPr>
      <w:r w:rsidRPr="000D07F5">
        <w:rPr>
          <w:rFonts w:ascii="Arial" w:eastAsia="Times New Roman" w:hAnsi="Arial" w:cs="Times New Roman"/>
          <w:b/>
          <w:caps/>
          <w:kern w:val="40"/>
          <w:sz w:val="36"/>
          <w:szCs w:val="36"/>
          <w:lang w:val="en-AU"/>
        </w:rPr>
        <w:t>Facilitated learner-centred session one</w:t>
      </w:r>
    </w:p>
    <w:p w14:paraId="5742ECFC" w14:textId="77777777" w:rsidR="00103529" w:rsidRDefault="00103529" w:rsidP="000D07F5">
      <w:pPr>
        <w:jc w:val="both"/>
        <w:rPr>
          <w:rFonts w:ascii="Arial" w:eastAsia="Times New Roman" w:hAnsi="Arial" w:cs="Arial"/>
          <w:b/>
          <w:i/>
          <w:sz w:val="22"/>
          <w:szCs w:val="22"/>
          <w:lang w:val="en-AU"/>
        </w:rPr>
      </w:pPr>
    </w:p>
    <w:p w14:paraId="3B25E0B7" w14:textId="2BA44049" w:rsidR="000D07F5" w:rsidRPr="000D07F5" w:rsidRDefault="000D07F5" w:rsidP="000D07F5">
      <w:pPr>
        <w:jc w:val="both"/>
        <w:rPr>
          <w:rFonts w:ascii="Arial" w:eastAsia="Times New Roman" w:hAnsi="Arial" w:cs="Arial"/>
          <w:b/>
          <w:i/>
          <w:sz w:val="22"/>
          <w:szCs w:val="22"/>
          <w:lang w:val="en-AU"/>
        </w:rPr>
      </w:pPr>
      <w:r w:rsidRPr="000D07F5">
        <w:rPr>
          <w:rFonts w:ascii="Arial" w:eastAsia="Times New Roman" w:hAnsi="Arial" w:cs="Arial"/>
          <w:b/>
          <w:i/>
          <w:sz w:val="22"/>
          <w:szCs w:val="22"/>
          <w:lang w:val="en-AU"/>
        </w:rPr>
        <w:t>For this session you are to:</w:t>
      </w:r>
    </w:p>
    <w:p w14:paraId="372A9277" w14:textId="77777777" w:rsidR="000D07F5" w:rsidRPr="000D07F5" w:rsidRDefault="000D07F5" w:rsidP="000D07F5">
      <w:pPr>
        <w:jc w:val="both"/>
        <w:rPr>
          <w:rFonts w:ascii="Arial" w:eastAsia="Times New Roman" w:hAnsi="Arial" w:cs="Arial"/>
          <w:sz w:val="22"/>
          <w:szCs w:val="22"/>
          <w:lang w:val="en-AU"/>
        </w:rPr>
      </w:pPr>
    </w:p>
    <w:p w14:paraId="7741ABBB"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Select a topic from within your teaching content area or a topic you are familiar with.</w:t>
      </w:r>
    </w:p>
    <w:p w14:paraId="2D66103B" w14:textId="77777777" w:rsidR="000D07F5" w:rsidRPr="000D07F5" w:rsidRDefault="000D07F5" w:rsidP="000D07F5">
      <w:pPr>
        <w:jc w:val="both"/>
        <w:rPr>
          <w:rFonts w:ascii="Arial" w:eastAsia="Times New Roman" w:hAnsi="Arial" w:cs="Arial"/>
          <w:sz w:val="22"/>
          <w:szCs w:val="22"/>
          <w:lang w:val="en-AU"/>
        </w:rPr>
      </w:pPr>
    </w:p>
    <w:p w14:paraId="3F898578"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Plan and facilitate a 25 to </w:t>
      </w:r>
      <w:proofErr w:type="gramStart"/>
      <w:r w:rsidRPr="000D07F5">
        <w:rPr>
          <w:rFonts w:ascii="Arial" w:eastAsia="Times New Roman" w:hAnsi="Arial" w:cs="Arial"/>
          <w:sz w:val="22"/>
          <w:szCs w:val="22"/>
          <w:lang w:val="en-AU"/>
        </w:rPr>
        <w:t>30 minute</w:t>
      </w:r>
      <w:proofErr w:type="gramEnd"/>
      <w:r w:rsidRPr="000D07F5">
        <w:rPr>
          <w:rFonts w:ascii="Arial" w:eastAsia="Times New Roman" w:hAnsi="Arial" w:cs="Arial"/>
          <w:sz w:val="22"/>
          <w:szCs w:val="22"/>
          <w:lang w:val="en-AU"/>
        </w:rPr>
        <w:t xml:space="preserve"> session to a small group using the content you have selected.</w:t>
      </w:r>
    </w:p>
    <w:p w14:paraId="19D224DD" w14:textId="77777777" w:rsidR="000D07F5" w:rsidRPr="000D07F5" w:rsidRDefault="000D07F5" w:rsidP="000D07F5">
      <w:pPr>
        <w:jc w:val="both"/>
        <w:rPr>
          <w:rFonts w:ascii="Arial" w:eastAsia="Times New Roman" w:hAnsi="Arial" w:cs="Arial"/>
          <w:sz w:val="22"/>
          <w:szCs w:val="22"/>
          <w:lang w:val="en-AU"/>
        </w:rPr>
      </w:pPr>
    </w:p>
    <w:p w14:paraId="2DDCE4B7"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Ensure that you demonstrate the following adult teaching competencies:</w:t>
      </w:r>
    </w:p>
    <w:p w14:paraId="0E3EFD53" w14:textId="77777777" w:rsidR="000D07F5" w:rsidRPr="000D07F5" w:rsidRDefault="000D07F5" w:rsidP="000D07F5">
      <w:pPr>
        <w:jc w:val="both"/>
        <w:rPr>
          <w:rFonts w:ascii="Arial" w:eastAsia="Times New Roman" w:hAnsi="Arial" w:cs="Arial"/>
          <w:sz w:val="22"/>
          <w:szCs w:val="22"/>
          <w:lang w:val="en-AU"/>
        </w:rPr>
      </w:pPr>
    </w:p>
    <w:p w14:paraId="21891F83"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The </w:t>
      </w:r>
      <w:r w:rsidRPr="000D07F5">
        <w:rPr>
          <w:rFonts w:ascii="Arial" w:eastAsia="Times New Roman" w:hAnsi="Arial" w:cs="Arial"/>
          <w:b/>
          <w:i/>
          <w:sz w:val="22"/>
          <w:szCs w:val="22"/>
          <w:lang w:val="en-AU"/>
        </w:rPr>
        <w:t>physical environment</w:t>
      </w:r>
      <w:r w:rsidRPr="000D07F5">
        <w:rPr>
          <w:rFonts w:ascii="Arial" w:eastAsia="Times New Roman" w:hAnsi="Arial" w:cs="Arial"/>
          <w:sz w:val="22"/>
          <w:szCs w:val="22"/>
          <w:lang w:val="en-AU"/>
        </w:rPr>
        <w:t xml:space="preserve"> is prepared to take into account learner requirements and delivery methods.</w:t>
      </w:r>
    </w:p>
    <w:p w14:paraId="248AAD92" w14:textId="77777777" w:rsidR="000D07F5" w:rsidRPr="000D07F5" w:rsidRDefault="000D07F5" w:rsidP="000D07F5">
      <w:pPr>
        <w:jc w:val="both"/>
        <w:rPr>
          <w:rFonts w:ascii="Arial" w:eastAsia="Times New Roman" w:hAnsi="Arial" w:cs="Arial"/>
          <w:sz w:val="22"/>
          <w:szCs w:val="22"/>
          <w:lang w:val="en-AU"/>
        </w:rPr>
      </w:pPr>
    </w:p>
    <w:p w14:paraId="773190BA"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Content is planned</w:t>
      </w:r>
      <w:r w:rsidRPr="000D07F5">
        <w:rPr>
          <w:rFonts w:ascii="Arial" w:eastAsia="Times New Roman" w:hAnsi="Arial" w:cs="Arial"/>
          <w:sz w:val="22"/>
          <w:szCs w:val="22"/>
          <w:lang w:val="en-AU"/>
        </w:rPr>
        <w:t xml:space="preserve">, and </w:t>
      </w:r>
      <w:r w:rsidRPr="000D07F5">
        <w:rPr>
          <w:rFonts w:ascii="Arial" w:eastAsia="Times New Roman" w:hAnsi="Arial" w:cs="Arial"/>
          <w:b/>
          <w:i/>
          <w:sz w:val="22"/>
          <w:szCs w:val="22"/>
          <w:lang w:val="en-AU"/>
        </w:rPr>
        <w:t>materials prepared</w:t>
      </w:r>
      <w:r w:rsidRPr="000D07F5">
        <w:rPr>
          <w:rFonts w:ascii="Arial" w:eastAsia="Times New Roman" w:hAnsi="Arial" w:cs="Arial"/>
          <w:sz w:val="22"/>
          <w:szCs w:val="22"/>
          <w:lang w:val="en-AU"/>
        </w:rPr>
        <w:t xml:space="preserve"> prior to the start of the session.</w:t>
      </w:r>
    </w:p>
    <w:p w14:paraId="438A35D8" w14:textId="77777777" w:rsidR="000D07F5" w:rsidRPr="000D07F5" w:rsidRDefault="000D07F5" w:rsidP="000D07F5">
      <w:pPr>
        <w:rPr>
          <w:rFonts w:ascii="Arial" w:eastAsia="Times New Roman" w:hAnsi="Arial" w:cs="Arial"/>
          <w:sz w:val="22"/>
          <w:szCs w:val="22"/>
          <w:lang w:val="en-AU"/>
        </w:rPr>
      </w:pPr>
    </w:p>
    <w:p w14:paraId="28406621"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Questioning</w:t>
      </w:r>
      <w:r w:rsidRPr="000D07F5">
        <w:rPr>
          <w:rFonts w:ascii="Arial" w:eastAsia="Times New Roman" w:hAnsi="Arial" w:cs="Arial"/>
          <w:sz w:val="22"/>
          <w:szCs w:val="22"/>
          <w:lang w:val="en-AU"/>
        </w:rPr>
        <w:t xml:space="preserve"> is used to facilitate interaction and to check and consolidate learning.</w:t>
      </w:r>
    </w:p>
    <w:p w14:paraId="499ABE7A" w14:textId="77777777" w:rsidR="000D07F5" w:rsidRPr="000D07F5" w:rsidRDefault="000D07F5" w:rsidP="000D07F5">
      <w:pPr>
        <w:rPr>
          <w:rFonts w:ascii="Arial" w:eastAsia="Times New Roman" w:hAnsi="Arial" w:cs="Arial"/>
          <w:sz w:val="22"/>
          <w:szCs w:val="22"/>
          <w:lang w:val="en-AU"/>
        </w:rPr>
      </w:pPr>
    </w:p>
    <w:p w14:paraId="508A3AE4"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The </w:t>
      </w:r>
      <w:r w:rsidRPr="000D07F5">
        <w:rPr>
          <w:rFonts w:ascii="Arial" w:eastAsia="Times New Roman" w:hAnsi="Arial" w:cs="Arial"/>
          <w:b/>
          <w:i/>
          <w:sz w:val="22"/>
          <w:szCs w:val="22"/>
          <w:lang w:val="en-AU"/>
        </w:rPr>
        <w:t>learning outcomes</w:t>
      </w:r>
      <w:r w:rsidRPr="000D07F5">
        <w:rPr>
          <w:rFonts w:ascii="Arial" w:eastAsia="Times New Roman" w:hAnsi="Arial" w:cs="Arial"/>
          <w:sz w:val="22"/>
          <w:szCs w:val="22"/>
          <w:lang w:val="en-AU"/>
        </w:rPr>
        <w:t xml:space="preserve"> and </w:t>
      </w:r>
      <w:r w:rsidRPr="000D07F5">
        <w:rPr>
          <w:rFonts w:ascii="Arial" w:eastAsia="Times New Roman" w:hAnsi="Arial" w:cs="Arial"/>
          <w:b/>
          <w:i/>
          <w:sz w:val="22"/>
          <w:szCs w:val="22"/>
          <w:lang w:val="en-AU"/>
        </w:rPr>
        <w:t>sequence of content</w:t>
      </w:r>
      <w:r w:rsidRPr="000D07F5">
        <w:rPr>
          <w:rFonts w:ascii="Arial" w:eastAsia="Times New Roman" w:hAnsi="Arial" w:cs="Arial"/>
          <w:sz w:val="22"/>
          <w:szCs w:val="22"/>
          <w:lang w:val="en-AU"/>
        </w:rPr>
        <w:t xml:space="preserve"> are explained to learners at the start of the session.</w:t>
      </w:r>
    </w:p>
    <w:p w14:paraId="62021E3C" w14:textId="77777777" w:rsidR="000D07F5" w:rsidRPr="000D07F5" w:rsidRDefault="000D07F5" w:rsidP="000D07F5">
      <w:pPr>
        <w:jc w:val="both"/>
        <w:rPr>
          <w:rFonts w:ascii="Arial" w:eastAsia="Times New Roman" w:hAnsi="Arial" w:cs="Arial"/>
          <w:sz w:val="22"/>
          <w:szCs w:val="22"/>
          <w:lang w:val="en-AU"/>
        </w:rPr>
      </w:pPr>
    </w:p>
    <w:p w14:paraId="064EC2BC" w14:textId="77777777" w:rsidR="000D07F5" w:rsidRPr="000D07F5" w:rsidRDefault="000D07F5" w:rsidP="000D07F5">
      <w:pPr>
        <w:numPr>
          <w:ilvl w:val="0"/>
          <w:numId w:val="16"/>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At least one learner centred activity</w:t>
      </w:r>
      <w:r w:rsidRPr="000D07F5">
        <w:rPr>
          <w:rFonts w:ascii="Arial" w:eastAsia="Times New Roman" w:hAnsi="Arial" w:cs="Arial"/>
          <w:sz w:val="22"/>
          <w:szCs w:val="22"/>
          <w:lang w:val="en-AU"/>
        </w:rPr>
        <w:t xml:space="preserve"> is included in the lesson.</w:t>
      </w:r>
    </w:p>
    <w:p w14:paraId="16915F18" w14:textId="77777777" w:rsidR="000D07F5" w:rsidRPr="000D07F5" w:rsidRDefault="000D07F5" w:rsidP="000D07F5">
      <w:pPr>
        <w:jc w:val="both"/>
        <w:rPr>
          <w:rFonts w:ascii="Arial" w:eastAsia="Times New Roman" w:hAnsi="Arial" w:cs="Arial"/>
          <w:sz w:val="22"/>
          <w:szCs w:val="22"/>
          <w:lang w:val="en-AU"/>
        </w:rPr>
      </w:pPr>
    </w:p>
    <w:p w14:paraId="61F9E96B"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Following the session, you should seek feedback on the facilitation competencies above.  You should also reflect on this feedback and outline any future adjustments you could make to the session.</w:t>
      </w:r>
    </w:p>
    <w:p w14:paraId="4B7C9592" w14:textId="77777777" w:rsidR="000D07F5" w:rsidRPr="000D07F5" w:rsidRDefault="000D07F5" w:rsidP="000D07F5">
      <w:pPr>
        <w:jc w:val="both"/>
        <w:rPr>
          <w:rFonts w:ascii="Arial" w:eastAsia="Times New Roman" w:hAnsi="Arial" w:cs="Arial"/>
          <w:sz w:val="22"/>
          <w:szCs w:val="22"/>
          <w:lang w:val="en-AU"/>
        </w:rPr>
      </w:pPr>
    </w:p>
    <w:p w14:paraId="0582EADE" w14:textId="77777777" w:rsidR="000D07F5" w:rsidRPr="000D07F5" w:rsidRDefault="000D07F5" w:rsidP="000D07F5">
      <w:pPr>
        <w:jc w:val="both"/>
        <w:rPr>
          <w:rFonts w:ascii="Arial" w:eastAsia="Times New Roman" w:hAnsi="Arial" w:cs="Arial"/>
          <w:sz w:val="22"/>
          <w:szCs w:val="22"/>
          <w:lang w:val="en-AU"/>
        </w:rPr>
      </w:pPr>
    </w:p>
    <w:p w14:paraId="0A78FE8C" w14:textId="77777777" w:rsidR="000D07F5" w:rsidRPr="000D07F5" w:rsidRDefault="000D07F5" w:rsidP="000D07F5">
      <w:pPr>
        <w:spacing w:after="160" w:line="259" w:lineRule="auto"/>
        <w:jc w:val="both"/>
        <w:rPr>
          <w:rFonts w:ascii="Arial" w:eastAsia="Times New Roman" w:hAnsi="Arial" w:cs="Arial"/>
          <w:b/>
          <w:sz w:val="22"/>
          <w:szCs w:val="22"/>
          <w:lang w:val="en-AU"/>
        </w:rPr>
      </w:pPr>
      <w:r w:rsidRPr="000D07F5">
        <w:rPr>
          <w:rFonts w:ascii="Arial" w:eastAsia="Times New Roman" w:hAnsi="Arial" w:cs="Arial"/>
          <w:b/>
          <w:sz w:val="22"/>
          <w:szCs w:val="22"/>
          <w:lang w:val="en-AU"/>
        </w:rPr>
        <w:br w:type="page"/>
      </w:r>
    </w:p>
    <w:p w14:paraId="5ECA07AA" w14:textId="77777777" w:rsidR="000D07F5" w:rsidRPr="000D07F5" w:rsidRDefault="000D07F5" w:rsidP="000D07F5">
      <w:pPr>
        <w:keepNext/>
        <w:keepLines/>
        <w:spacing w:before="240"/>
        <w:outlineLvl w:val="0"/>
        <w:rPr>
          <w:rFonts w:ascii="Arial" w:eastAsia="Times New Roman" w:hAnsi="Arial" w:cs="Times New Roman"/>
          <w:b/>
          <w:caps/>
          <w:kern w:val="40"/>
          <w:sz w:val="36"/>
          <w:szCs w:val="36"/>
          <w:lang w:val="en-AU"/>
        </w:rPr>
      </w:pPr>
      <w:r w:rsidRPr="000D07F5">
        <w:rPr>
          <w:rFonts w:ascii="Arial" w:eastAsia="Times New Roman" w:hAnsi="Arial" w:cs="Times New Roman"/>
          <w:b/>
          <w:caps/>
          <w:kern w:val="40"/>
          <w:sz w:val="36"/>
          <w:szCs w:val="36"/>
          <w:lang w:val="en-AU"/>
        </w:rPr>
        <w:lastRenderedPageBreak/>
        <w:t>Facilitated Learner-Centred Session One</w:t>
      </w:r>
    </w:p>
    <w:p w14:paraId="0794F78D" w14:textId="77777777" w:rsidR="000D07F5" w:rsidRPr="000D07F5" w:rsidRDefault="000D07F5" w:rsidP="000D07F5">
      <w:pPr>
        <w:jc w:val="both"/>
        <w:rPr>
          <w:rFonts w:ascii="Arial" w:eastAsia="Times New Roman" w:hAnsi="Arial" w:cs="Arial"/>
          <w:sz w:val="22"/>
          <w:szCs w:val="22"/>
          <w:lang w:val="en-AU"/>
        </w:rPr>
      </w:pPr>
    </w:p>
    <w:p w14:paraId="78E99A2F" w14:textId="77777777" w:rsidR="000D07F5" w:rsidRPr="000D07F5" w:rsidRDefault="000D07F5" w:rsidP="000D07F5">
      <w:pPr>
        <w:tabs>
          <w:tab w:val="right" w:leader="dot" w:pos="4860"/>
          <w:tab w:val="left" w:pos="5954"/>
          <w:tab w:val="right" w:leader="dot" w:pos="9214"/>
        </w:tabs>
        <w:spacing w:after="240"/>
        <w:ind w:left="142" w:hanging="142"/>
        <w:jc w:val="both"/>
        <w:rPr>
          <w:rFonts w:ascii="Arial" w:eastAsia="Times New Roman" w:hAnsi="Arial" w:cs="Arial"/>
          <w:b/>
          <w:sz w:val="22"/>
          <w:szCs w:val="22"/>
          <w:lang w:val="en-AU"/>
        </w:rPr>
      </w:pPr>
      <w:r w:rsidRPr="000D07F5">
        <w:rPr>
          <w:rFonts w:ascii="Arial" w:eastAsia="Times New Roman" w:hAnsi="Arial" w:cs="Arial"/>
          <w:b/>
          <w:sz w:val="22"/>
          <w:szCs w:val="22"/>
          <w:lang w:val="en-AU"/>
        </w:rPr>
        <w:t>Name:</w:t>
      </w:r>
      <w:r w:rsidRPr="000D07F5">
        <w:rPr>
          <w:rFonts w:ascii="Arial" w:eastAsia="Times New Roman" w:hAnsi="Arial" w:cs="Arial"/>
          <w:b/>
          <w:sz w:val="22"/>
          <w:szCs w:val="22"/>
          <w:lang w:val="en-AU"/>
        </w:rPr>
        <w:tab/>
      </w:r>
      <w:r w:rsidRPr="000D07F5">
        <w:rPr>
          <w:rFonts w:ascii="Arial" w:eastAsia="Times New Roman" w:hAnsi="Arial" w:cs="Arial"/>
          <w:b/>
          <w:sz w:val="22"/>
          <w:szCs w:val="22"/>
          <w:lang w:val="en-AU"/>
        </w:rPr>
        <w:tab/>
        <w:t>Date: …………………………</w:t>
      </w:r>
      <w:proofErr w:type="gramStart"/>
      <w:r w:rsidRPr="000D07F5">
        <w:rPr>
          <w:rFonts w:ascii="Arial" w:eastAsia="Times New Roman" w:hAnsi="Arial" w:cs="Arial"/>
          <w:b/>
          <w:sz w:val="22"/>
          <w:szCs w:val="22"/>
          <w:lang w:val="en-AU"/>
        </w:rPr>
        <w:t>…..</w:t>
      </w:r>
      <w:proofErr w:type="gramEnd"/>
    </w:p>
    <w:p w14:paraId="34CD0598"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The aim of this session is for you to gain feedback from colleagues/peers.  It is important that you annotate the ‘self’ tick box before undertaking the session.</w:t>
      </w:r>
    </w:p>
    <w:p w14:paraId="385C7043" w14:textId="77777777" w:rsidR="000D07F5" w:rsidRPr="000D07F5" w:rsidRDefault="000D07F5" w:rsidP="000D07F5">
      <w:pPr>
        <w:jc w:val="both"/>
        <w:rPr>
          <w:rFonts w:ascii="Arial" w:eastAsia="Times New Roman" w:hAnsi="Arial" w:cs="Arial"/>
          <w:sz w:val="22"/>
          <w:szCs w:val="22"/>
          <w:lang w:val="en-AU"/>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53"/>
        <w:gridCol w:w="3402"/>
        <w:gridCol w:w="3828"/>
      </w:tblGrid>
      <w:tr w:rsidR="000D07F5" w:rsidRPr="000D07F5" w14:paraId="755F5800" w14:textId="77777777" w:rsidTr="002B3869">
        <w:tc>
          <w:tcPr>
            <w:tcW w:w="2253" w:type="dxa"/>
          </w:tcPr>
          <w:p w14:paraId="4D4B7E39" w14:textId="77777777" w:rsidR="000D07F5" w:rsidRPr="000D07F5" w:rsidRDefault="000D07F5" w:rsidP="000D07F5">
            <w:pPr>
              <w:spacing w:before="120"/>
              <w:ind w:right="218"/>
              <w:rPr>
                <w:rFonts w:ascii="Arial" w:eastAsia="Times New Roman" w:hAnsi="Arial" w:cs="Arial"/>
                <w:sz w:val="20"/>
                <w:szCs w:val="20"/>
                <w:lang w:val="en-AU"/>
              </w:rPr>
            </w:pPr>
            <w:r w:rsidRPr="000D07F5">
              <w:rPr>
                <w:rFonts w:ascii="Arial" w:eastAsia="Times New Roman" w:hAnsi="Arial" w:cs="Arial"/>
                <w:b/>
                <w:i/>
                <w:sz w:val="20"/>
                <w:szCs w:val="20"/>
                <w:lang w:val="en-AU"/>
              </w:rPr>
              <w:t>Physical environment</w:t>
            </w:r>
            <w:r w:rsidRPr="000D07F5">
              <w:rPr>
                <w:rFonts w:ascii="Arial" w:eastAsia="Times New Roman" w:hAnsi="Arial" w:cs="Arial"/>
                <w:sz w:val="20"/>
                <w:szCs w:val="20"/>
                <w:lang w:val="en-AU"/>
              </w:rPr>
              <w:t xml:space="preserve"> </w:t>
            </w:r>
          </w:p>
        </w:tc>
        <w:tc>
          <w:tcPr>
            <w:tcW w:w="3402" w:type="dxa"/>
          </w:tcPr>
          <w:p w14:paraId="64364046" w14:textId="77777777" w:rsidR="000D07F5" w:rsidRPr="000D07F5" w:rsidRDefault="000D07F5" w:rsidP="000D07F5">
            <w:pPr>
              <w:tabs>
                <w:tab w:val="left" w:pos="455"/>
                <w:tab w:val="left" w:pos="881"/>
              </w:tabs>
              <w:spacing w:before="120"/>
              <w:ind w:left="881" w:hanging="881"/>
              <w:jc w:val="both"/>
              <w:rPr>
                <w:rFonts w:ascii="Arial" w:eastAsia="Times New Roman" w:hAnsi="Arial" w:cs="Arial"/>
                <w:sz w:val="20"/>
                <w:szCs w:val="20"/>
                <w:lang w:val="en-AU"/>
              </w:rPr>
            </w:pPr>
            <w:proofErr w:type="spellStart"/>
            <w:r w:rsidRPr="000D07F5">
              <w:rPr>
                <w:rFonts w:ascii="Arial" w:eastAsia="Times New Roman" w:hAnsi="Arial" w:cs="Arial"/>
                <w:b/>
                <w:i/>
                <w:sz w:val="20"/>
                <w:szCs w:val="20"/>
                <w:lang w:val="en-AU"/>
              </w:rPr>
              <w:t>self</w:t>
            </w:r>
            <w:r w:rsidRPr="000D07F5">
              <w:rPr>
                <w:rFonts w:ascii="Arial" w:eastAsia="Times New Roman" w:hAnsi="Arial" w:cs="Arial"/>
                <w:b/>
                <w:i/>
                <w:sz w:val="20"/>
                <w:szCs w:val="20"/>
                <w:lang w:val="en-AU"/>
              </w:rPr>
              <w:tab/>
              <w:t>peer</w:t>
            </w:r>
            <w:proofErr w:type="spellEnd"/>
          </w:p>
          <w:p w14:paraId="104CA908"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Appropriate layout of furniture</w:t>
            </w:r>
          </w:p>
          <w:p w14:paraId="67FD4516"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Awareness of any special requirements</w:t>
            </w:r>
          </w:p>
        </w:tc>
        <w:tc>
          <w:tcPr>
            <w:tcW w:w="3828" w:type="dxa"/>
          </w:tcPr>
          <w:p w14:paraId="7A504B22" w14:textId="77777777" w:rsidR="000D07F5" w:rsidRPr="000D07F5" w:rsidRDefault="000D07F5" w:rsidP="000D07F5">
            <w:pPr>
              <w:spacing w:before="120"/>
              <w:jc w:val="both"/>
              <w:rPr>
                <w:rFonts w:ascii="Arial" w:eastAsia="Times New Roman" w:hAnsi="Arial" w:cs="Arial"/>
                <w:b/>
                <w:i/>
                <w:sz w:val="20"/>
                <w:szCs w:val="20"/>
                <w:lang w:val="en-AU"/>
              </w:rPr>
            </w:pPr>
            <w:r w:rsidRPr="000D07F5">
              <w:rPr>
                <w:rFonts w:ascii="Arial" w:eastAsia="Times New Roman" w:hAnsi="Arial" w:cs="Arial"/>
                <w:b/>
                <w:i/>
                <w:sz w:val="20"/>
                <w:szCs w:val="20"/>
                <w:lang w:val="en-AU"/>
              </w:rPr>
              <w:t>Comments</w:t>
            </w:r>
          </w:p>
        </w:tc>
      </w:tr>
      <w:tr w:rsidR="000D07F5" w:rsidRPr="000D07F5" w14:paraId="6F927042" w14:textId="77777777" w:rsidTr="002B3869">
        <w:tc>
          <w:tcPr>
            <w:tcW w:w="2253" w:type="dxa"/>
          </w:tcPr>
          <w:p w14:paraId="65BFF38E" w14:textId="77777777" w:rsidR="000D07F5" w:rsidRPr="000D07F5" w:rsidRDefault="000D07F5" w:rsidP="000D07F5">
            <w:pPr>
              <w:spacing w:before="120" w:after="120"/>
              <w:ind w:right="215"/>
              <w:rPr>
                <w:rFonts w:ascii="Arial" w:eastAsia="Times New Roman" w:hAnsi="Arial" w:cs="Arial"/>
                <w:b/>
                <w:sz w:val="20"/>
                <w:szCs w:val="20"/>
                <w:lang w:val="en-AU"/>
              </w:rPr>
            </w:pPr>
            <w:r w:rsidRPr="000D07F5">
              <w:rPr>
                <w:rFonts w:ascii="Arial" w:eastAsia="Times New Roman" w:hAnsi="Arial" w:cs="Arial"/>
                <w:sz w:val="20"/>
                <w:szCs w:val="20"/>
                <w:lang w:val="en-AU"/>
              </w:rPr>
              <w:t>Content was</w:t>
            </w:r>
            <w:r w:rsidRPr="000D07F5">
              <w:rPr>
                <w:rFonts w:ascii="Arial" w:eastAsia="Times New Roman" w:hAnsi="Arial" w:cs="Arial"/>
                <w:b/>
                <w:sz w:val="20"/>
                <w:szCs w:val="20"/>
                <w:lang w:val="en-AU"/>
              </w:rPr>
              <w:t xml:space="preserve"> </w:t>
            </w:r>
            <w:r w:rsidRPr="000D07F5">
              <w:rPr>
                <w:rFonts w:ascii="Arial" w:eastAsia="Times New Roman" w:hAnsi="Arial" w:cs="Arial"/>
                <w:b/>
                <w:i/>
                <w:sz w:val="20"/>
                <w:szCs w:val="20"/>
                <w:lang w:val="en-AU"/>
              </w:rPr>
              <w:t>planned,</w:t>
            </w:r>
            <w:r w:rsidRPr="000D07F5">
              <w:rPr>
                <w:rFonts w:ascii="Arial" w:eastAsia="Times New Roman" w:hAnsi="Arial" w:cs="Arial"/>
                <w:b/>
                <w:sz w:val="20"/>
                <w:szCs w:val="20"/>
                <w:lang w:val="en-AU"/>
              </w:rPr>
              <w:t xml:space="preserve"> </w:t>
            </w:r>
            <w:r w:rsidRPr="000D07F5">
              <w:rPr>
                <w:rFonts w:ascii="Arial" w:eastAsia="Times New Roman" w:hAnsi="Arial" w:cs="Arial"/>
                <w:sz w:val="20"/>
                <w:szCs w:val="20"/>
                <w:lang w:val="en-AU"/>
              </w:rPr>
              <w:t>and all</w:t>
            </w:r>
            <w:r w:rsidRPr="000D07F5">
              <w:rPr>
                <w:rFonts w:ascii="Arial" w:eastAsia="Times New Roman" w:hAnsi="Arial" w:cs="Arial"/>
                <w:b/>
                <w:sz w:val="20"/>
                <w:szCs w:val="20"/>
                <w:lang w:val="en-AU"/>
              </w:rPr>
              <w:t xml:space="preserve"> </w:t>
            </w:r>
            <w:r w:rsidRPr="000D07F5">
              <w:rPr>
                <w:rFonts w:ascii="Arial" w:eastAsia="Times New Roman" w:hAnsi="Arial" w:cs="Arial"/>
                <w:sz w:val="20"/>
                <w:szCs w:val="20"/>
                <w:lang w:val="en-AU"/>
              </w:rPr>
              <w:t>materials were</w:t>
            </w:r>
            <w:r w:rsidRPr="000D07F5">
              <w:rPr>
                <w:rFonts w:ascii="Arial" w:eastAsia="Times New Roman" w:hAnsi="Arial" w:cs="Arial"/>
                <w:b/>
                <w:sz w:val="20"/>
                <w:szCs w:val="20"/>
                <w:lang w:val="en-AU"/>
              </w:rPr>
              <w:t xml:space="preserve"> </w:t>
            </w:r>
            <w:r w:rsidRPr="000D07F5">
              <w:rPr>
                <w:rFonts w:ascii="Arial" w:eastAsia="Times New Roman" w:hAnsi="Arial" w:cs="Arial"/>
                <w:b/>
                <w:i/>
                <w:sz w:val="20"/>
                <w:szCs w:val="20"/>
                <w:lang w:val="en-AU"/>
              </w:rPr>
              <w:t>prepared</w:t>
            </w:r>
            <w:r w:rsidRPr="000D07F5">
              <w:rPr>
                <w:rFonts w:ascii="Arial" w:eastAsia="Times New Roman" w:hAnsi="Arial" w:cs="Arial"/>
                <w:b/>
                <w:sz w:val="20"/>
                <w:szCs w:val="20"/>
                <w:lang w:val="en-AU"/>
              </w:rPr>
              <w:t xml:space="preserve"> prior </w:t>
            </w:r>
          </w:p>
        </w:tc>
        <w:tc>
          <w:tcPr>
            <w:tcW w:w="3402" w:type="dxa"/>
          </w:tcPr>
          <w:p w14:paraId="0FEF7CA9" w14:textId="77777777" w:rsidR="000D07F5" w:rsidRPr="000D07F5" w:rsidRDefault="000D07F5" w:rsidP="000D07F5">
            <w:pPr>
              <w:tabs>
                <w:tab w:val="left" w:pos="455"/>
                <w:tab w:val="left" w:pos="881"/>
              </w:tabs>
              <w:spacing w:before="120"/>
              <w:ind w:left="881" w:hanging="881"/>
              <w:jc w:val="both"/>
              <w:rPr>
                <w:rFonts w:ascii="Arial" w:eastAsia="Times New Roman" w:hAnsi="Arial" w:cs="Arial"/>
                <w:sz w:val="20"/>
                <w:szCs w:val="20"/>
                <w:lang w:val="en-AU"/>
              </w:rPr>
            </w:pPr>
            <w:proofErr w:type="spellStart"/>
            <w:r w:rsidRPr="000D07F5">
              <w:rPr>
                <w:rFonts w:ascii="Arial" w:eastAsia="Times New Roman" w:hAnsi="Arial" w:cs="Arial"/>
                <w:b/>
                <w:i/>
                <w:sz w:val="20"/>
                <w:szCs w:val="20"/>
                <w:lang w:val="en-AU"/>
              </w:rPr>
              <w:t>self</w:t>
            </w:r>
            <w:r w:rsidRPr="000D07F5">
              <w:rPr>
                <w:rFonts w:ascii="Arial" w:eastAsia="Times New Roman" w:hAnsi="Arial" w:cs="Arial"/>
                <w:b/>
                <w:i/>
                <w:sz w:val="20"/>
                <w:szCs w:val="20"/>
                <w:lang w:val="en-AU"/>
              </w:rPr>
              <w:tab/>
              <w:t>peer</w:t>
            </w:r>
            <w:proofErr w:type="spellEnd"/>
          </w:p>
          <w:p w14:paraId="718E0C59"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Written lesson plan</w:t>
            </w:r>
          </w:p>
          <w:p w14:paraId="717CB1EF"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Support material available</w:t>
            </w:r>
          </w:p>
        </w:tc>
        <w:tc>
          <w:tcPr>
            <w:tcW w:w="3828" w:type="dxa"/>
          </w:tcPr>
          <w:p w14:paraId="57C3048D" w14:textId="77777777" w:rsidR="000D07F5" w:rsidRPr="000D07F5" w:rsidRDefault="000D07F5" w:rsidP="000D07F5">
            <w:pPr>
              <w:jc w:val="both"/>
              <w:rPr>
                <w:rFonts w:ascii="Arial" w:eastAsia="Times New Roman" w:hAnsi="Arial" w:cs="Arial"/>
                <w:sz w:val="20"/>
                <w:szCs w:val="20"/>
                <w:lang w:val="en-AU"/>
              </w:rPr>
            </w:pPr>
          </w:p>
        </w:tc>
      </w:tr>
      <w:tr w:rsidR="000D07F5" w:rsidRPr="000D07F5" w14:paraId="3D3A9205" w14:textId="77777777" w:rsidTr="002B3869">
        <w:tc>
          <w:tcPr>
            <w:tcW w:w="2253" w:type="dxa"/>
          </w:tcPr>
          <w:p w14:paraId="5FE9886A" w14:textId="77777777" w:rsidR="000D07F5" w:rsidRPr="000D07F5" w:rsidRDefault="000D07F5" w:rsidP="000D07F5">
            <w:pPr>
              <w:spacing w:before="120" w:after="120"/>
              <w:ind w:right="218"/>
              <w:rPr>
                <w:rFonts w:ascii="Arial" w:eastAsia="Times New Roman" w:hAnsi="Arial" w:cs="Arial"/>
                <w:sz w:val="20"/>
                <w:szCs w:val="20"/>
                <w:lang w:val="en-AU"/>
              </w:rPr>
            </w:pPr>
            <w:r w:rsidRPr="000D07F5">
              <w:rPr>
                <w:rFonts w:ascii="Arial" w:eastAsia="Times New Roman" w:hAnsi="Arial" w:cs="Arial"/>
                <w:b/>
                <w:i/>
                <w:sz w:val="20"/>
                <w:szCs w:val="20"/>
                <w:lang w:val="en-AU"/>
              </w:rPr>
              <w:t>Learning outcomes</w:t>
            </w:r>
            <w:r w:rsidRPr="000D07F5">
              <w:rPr>
                <w:rFonts w:ascii="Arial" w:eastAsia="Times New Roman" w:hAnsi="Arial" w:cs="Arial"/>
                <w:sz w:val="20"/>
                <w:szCs w:val="20"/>
                <w:lang w:val="en-AU"/>
              </w:rPr>
              <w:t xml:space="preserve"> and </w:t>
            </w:r>
            <w:r w:rsidRPr="000D07F5">
              <w:rPr>
                <w:rFonts w:ascii="Arial" w:eastAsia="Times New Roman" w:hAnsi="Arial" w:cs="Arial"/>
                <w:b/>
                <w:i/>
                <w:sz w:val="20"/>
                <w:szCs w:val="20"/>
                <w:lang w:val="en-AU"/>
              </w:rPr>
              <w:t>sequence of content</w:t>
            </w:r>
            <w:r w:rsidRPr="000D07F5">
              <w:rPr>
                <w:rFonts w:ascii="Arial" w:eastAsia="Times New Roman" w:hAnsi="Arial" w:cs="Arial"/>
                <w:sz w:val="20"/>
                <w:szCs w:val="20"/>
                <w:lang w:val="en-AU"/>
              </w:rPr>
              <w:t xml:space="preserve"> was shared</w:t>
            </w:r>
          </w:p>
        </w:tc>
        <w:tc>
          <w:tcPr>
            <w:tcW w:w="3402" w:type="dxa"/>
          </w:tcPr>
          <w:p w14:paraId="1D232ED7" w14:textId="77777777" w:rsidR="000D07F5" w:rsidRPr="000D07F5" w:rsidRDefault="000D07F5" w:rsidP="000D07F5">
            <w:pPr>
              <w:tabs>
                <w:tab w:val="left" w:pos="455"/>
                <w:tab w:val="left" w:pos="881"/>
              </w:tabs>
              <w:spacing w:before="120"/>
              <w:ind w:left="881" w:hanging="881"/>
              <w:jc w:val="both"/>
              <w:rPr>
                <w:rFonts w:ascii="Arial" w:eastAsia="Times New Roman" w:hAnsi="Arial" w:cs="Arial"/>
                <w:sz w:val="20"/>
                <w:szCs w:val="20"/>
                <w:lang w:val="en-AU"/>
              </w:rPr>
            </w:pPr>
            <w:proofErr w:type="spellStart"/>
            <w:r w:rsidRPr="000D07F5">
              <w:rPr>
                <w:rFonts w:ascii="Arial" w:eastAsia="Times New Roman" w:hAnsi="Arial" w:cs="Arial"/>
                <w:b/>
                <w:i/>
                <w:sz w:val="20"/>
                <w:szCs w:val="20"/>
                <w:lang w:val="en-AU"/>
              </w:rPr>
              <w:t>self</w:t>
            </w:r>
            <w:r w:rsidRPr="000D07F5">
              <w:rPr>
                <w:rFonts w:ascii="Arial" w:eastAsia="Times New Roman" w:hAnsi="Arial" w:cs="Arial"/>
                <w:b/>
                <w:i/>
                <w:sz w:val="20"/>
                <w:szCs w:val="20"/>
                <w:lang w:val="en-AU"/>
              </w:rPr>
              <w:tab/>
              <w:t>peer</w:t>
            </w:r>
            <w:proofErr w:type="spellEnd"/>
          </w:p>
          <w:p w14:paraId="69C8A9E5"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Learning outcomes clearly conveyed</w:t>
            </w:r>
          </w:p>
          <w:p w14:paraId="522AB472"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Sequence of content explained</w:t>
            </w:r>
          </w:p>
        </w:tc>
        <w:tc>
          <w:tcPr>
            <w:tcW w:w="3828" w:type="dxa"/>
          </w:tcPr>
          <w:p w14:paraId="4B5955BA" w14:textId="77777777" w:rsidR="000D07F5" w:rsidRPr="000D07F5" w:rsidRDefault="000D07F5" w:rsidP="000D07F5">
            <w:pPr>
              <w:jc w:val="both"/>
              <w:rPr>
                <w:rFonts w:ascii="Arial" w:eastAsia="Times New Roman" w:hAnsi="Arial" w:cs="Arial"/>
                <w:sz w:val="20"/>
                <w:szCs w:val="20"/>
                <w:lang w:val="en-AU"/>
              </w:rPr>
            </w:pPr>
          </w:p>
        </w:tc>
      </w:tr>
      <w:tr w:rsidR="000D07F5" w:rsidRPr="000D07F5" w14:paraId="4F7A5B33" w14:textId="77777777" w:rsidTr="002B3869">
        <w:tc>
          <w:tcPr>
            <w:tcW w:w="2253" w:type="dxa"/>
          </w:tcPr>
          <w:p w14:paraId="0B008E4E" w14:textId="77777777" w:rsidR="000D07F5" w:rsidRPr="000D07F5" w:rsidRDefault="000D07F5" w:rsidP="000D07F5">
            <w:pPr>
              <w:spacing w:before="120"/>
              <w:ind w:right="346"/>
              <w:rPr>
                <w:rFonts w:ascii="Arial" w:eastAsia="Times New Roman" w:hAnsi="Arial" w:cs="Arial"/>
                <w:sz w:val="20"/>
                <w:szCs w:val="20"/>
                <w:lang w:val="en-AU"/>
              </w:rPr>
            </w:pPr>
            <w:r w:rsidRPr="000D07F5">
              <w:rPr>
                <w:rFonts w:ascii="Arial" w:eastAsia="Times New Roman" w:hAnsi="Arial" w:cs="Arial"/>
                <w:b/>
                <w:i/>
                <w:sz w:val="20"/>
                <w:szCs w:val="20"/>
                <w:lang w:val="en-AU"/>
              </w:rPr>
              <w:t>Questioning</w:t>
            </w:r>
            <w:r w:rsidRPr="000D07F5">
              <w:rPr>
                <w:rFonts w:ascii="Arial" w:eastAsia="Times New Roman" w:hAnsi="Arial" w:cs="Arial"/>
                <w:sz w:val="20"/>
                <w:szCs w:val="20"/>
                <w:lang w:val="en-AU"/>
              </w:rPr>
              <w:t xml:space="preserve"> was used </w:t>
            </w:r>
          </w:p>
        </w:tc>
        <w:tc>
          <w:tcPr>
            <w:tcW w:w="3402" w:type="dxa"/>
          </w:tcPr>
          <w:p w14:paraId="2F5FFA90" w14:textId="77777777" w:rsidR="000D07F5" w:rsidRPr="000D07F5" w:rsidRDefault="000D07F5" w:rsidP="000D07F5">
            <w:pPr>
              <w:tabs>
                <w:tab w:val="left" w:pos="510"/>
                <w:tab w:val="left" w:pos="881"/>
              </w:tabs>
              <w:spacing w:before="120"/>
              <w:jc w:val="both"/>
              <w:rPr>
                <w:rFonts w:ascii="Arial" w:eastAsia="Times New Roman" w:hAnsi="Arial" w:cs="Arial"/>
                <w:sz w:val="20"/>
                <w:szCs w:val="20"/>
                <w:lang w:val="en-AU"/>
              </w:rPr>
            </w:pPr>
            <w:proofErr w:type="spellStart"/>
            <w:r w:rsidRPr="000D07F5">
              <w:rPr>
                <w:rFonts w:ascii="Arial" w:eastAsia="Times New Roman" w:hAnsi="Arial" w:cs="Arial"/>
                <w:b/>
                <w:i/>
                <w:sz w:val="20"/>
                <w:szCs w:val="20"/>
                <w:lang w:val="en-AU"/>
              </w:rPr>
              <w:t>self</w:t>
            </w:r>
            <w:r w:rsidRPr="000D07F5">
              <w:rPr>
                <w:rFonts w:ascii="Arial" w:eastAsia="Times New Roman" w:hAnsi="Arial" w:cs="Arial"/>
                <w:b/>
                <w:i/>
                <w:sz w:val="20"/>
                <w:szCs w:val="20"/>
                <w:lang w:val="en-AU"/>
              </w:rPr>
              <w:tab/>
              <w:t>peer</w:t>
            </w:r>
            <w:proofErr w:type="spellEnd"/>
          </w:p>
          <w:p w14:paraId="101C30F2" w14:textId="77777777" w:rsidR="000D07F5" w:rsidRPr="000D07F5" w:rsidRDefault="000D07F5" w:rsidP="000D07F5">
            <w:pPr>
              <w:tabs>
                <w:tab w:val="left" w:pos="510"/>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Open questions are used to promote interaction and consolidate learning</w:t>
            </w:r>
          </w:p>
          <w:p w14:paraId="248E6418" w14:textId="77777777" w:rsidR="000D07F5" w:rsidRPr="000D07F5" w:rsidRDefault="000D07F5" w:rsidP="000D07F5">
            <w:pPr>
              <w:tabs>
                <w:tab w:val="left" w:pos="510"/>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Probing questions are used</w:t>
            </w:r>
          </w:p>
        </w:tc>
        <w:tc>
          <w:tcPr>
            <w:tcW w:w="3828" w:type="dxa"/>
          </w:tcPr>
          <w:p w14:paraId="05A2BEB2" w14:textId="77777777" w:rsidR="000D07F5" w:rsidRPr="000D07F5" w:rsidRDefault="000D07F5" w:rsidP="000D07F5">
            <w:pPr>
              <w:jc w:val="both"/>
              <w:rPr>
                <w:rFonts w:ascii="Arial" w:eastAsia="Times New Roman" w:hAnsi="Arial" w:cs="Arial"/>
                <w:sz w:val="20"/>
                <w:szCs w:val="20"/>
                <w:lang w:val="en-AU"/>
              </w:rPr>
            </w:pPr>
          </w:p>
        </w:tc>
      </w:tr>
      <w:tr w:rsidR="000D07F5" w:rsidRPr="000D07F5" w14:paraId="70A2B6B6" w14:textId="77777777" w:rsidTr="002B3869">
        <w:tc>
          <w:tcPr>
            <w:tcW w:w="2253" w:type="dxa"/>
          </w:tcPr>
          <w:p w14:paraId="240997A2" w14:textId="77777777" w:rsidR="000D07F5" w:rsidRPr="000D07F5" w:rsidRDefault="000D07F5" w:rsidP="000D07F5">
            <w:pPr>
              <w:spacing w:before="120" w:after="120"/>
              <w:ind w:right="218"/>
              <w:rPr>
                <w:rFonts w:ascii="Arial" w:eastAsia="Times New Roman" w:hAnsi="Arial" w:cs="Arial"/>
                <w:sz w:val="20"/>
                <w:szCs w:val="20"/>
                <w:lang w:val="en-AU"/>
              </w:rPr>
            </w:pPr>
            <w:r w:rsidRPr="000D07F5">
              <w:rPr>
                <w:rFonts w:ascii="Arial" w:eastAsia="Times New Roman" w:hAnsi="Arial" w:cs="Arial"/>
                <w:sz w:val="20"/>
                <w:szCs w:val="20"/>
                <w:lang w:val="en-AU"/>
              </w:rPr>
              <w:t xml:space="preserve">At least </w:t>
            </w:r>
            <w:r w:rsidRPr="000D07F5">
              <w:rPr>
                <w:rFonts w:ascii="Arial" w:eastAsia="Times New Roman" w:hAnsi="Arial" w:cs="Arial"/>
                <w:b/>
                <w:i/>
                <w:sz w:val="20"/>
                <w:szCs w:val="20"/>
                <w:lang w:val="en-AU"/>
              </w:rPr>
              <w:t>one learner-centred</w:t>
            </w:r>
            <w:r w:rsidRPr="000D07F5">
              <w:rPr>
                <w:rFonts w:ascii="Arial" w:eastAsia="Times New Roman" w:hAnsi="Arial" w:cs="Arial"/>
                <w:sz w:val="20"/>
                <w:szCs w:val="20"/>
                <w:lang w:val="en-AU"/>
              </w:rPr>
              <w:t xml:space="preserve"> </w:t>
            </w:r>
            <w:r w:rsidRPr="000D07F5">
              <w:rPr>
                <w:rFonts w:ascii="Arial" w:eastAsia="Times New Roman" w:hAnsi="Arial" w:cs="Arial"/>
                <w:b/>
                <w:i/>
                <w:sz w:val="20"/>
                <w:szCs w:val="20"/>
                <w:lang w:val="en-AU"/>
              </w:rPr>
              <w:t>activity</w:t>
            </w:r>
            <w:r w:rsidRPr="000D07F5">
              <w:rPr>
                <w:rFonts w:ascii="Arial" w:eastAsia="Times New Roman" w:hAnsi="Arial" w:cs="Arial"/>
                <w:sz w:val="20"/>
                <w:szCs w:val="20"/>
                <w:lang w:val="en-AU"/>
              </w:rPr>
              <w:t xml:space="preserve"> was included</w:t>
            </w:r>
          </w:p>
        </w:tc>
        <w:tc>
          <w:tcPr>
            <w:tcW w:w="3402" w:type="dxa"/>
          </w:tcPr>
          <w:p w14:paraId="1F0AEF1B" w14:textId="77777777" w:rsidR="000D07F5" w:rsidRPr="000D07F5" w:rsidRDefault="000D07F5" w:rsidP="000D07F5">
            <w:pPr>
              <w:tabs>
                <w:tab w:val="left" w:pos="455"/>
                <w:tab w:val="left" w:pos="881"/>
              </w:tabs>
              <w:spacing w:before="120"/>
              <w:jc w:val="both"/>
              <w:rPr>
                <w:rFonts w:ascii="Arial" w:eastAsia="Times New Roman" w:hAnsi="Arial" w:cs="Arial"/>
                <w:sz w:val="20"/>
                <w:szCs w:val="20"/>
                <w:lang w:val="en-AU"/>
              </w:rPr>
            </w:pPr>
            <w:proofErr w:type="spellStart"/>
            <w:r w:rsidRPr="000D07F5">
              <w:rPr>
                <w:rFonts w:ascii="Arial" w:eastAsia="Times New Roman" w:hAnsi="Arial" w:cs="Arial"/>
                <w:b/>
                <w:i/>
                <w:sz w:val="20"/>
                <w:szCs w:val="20"/>
                <w:lang w:val="en-AU"/>
              </w:rPr>
              <w:t>self</w:t>
            </w:r>
            <w:r w:rsidRPr="000D07F5">
              <w:rPr>
                <w:rFonts w:ascii="Arial" w:eastAsia="Times New Roman" w:hAnsi="Arial" w:cs="Arial"/>
                <w:b/>
                <w:i/>
                <w:sz w:val="20"/>
                <w:szCs w:val="20"/>
                <w:lang w:val="en-AU"/>
              </w:rPr>
              <w:tab/>
              <w:t>peer</w:t>
            </w:r>
            <w:proofErr w:type="spellEnd"/>
          </w:p>
          <w:p w14:paraId="01839CB4" w14:textId="77777777" w:rsidR="000D07F5" w:rsidRPr="000D07F5" w:rsidRDefault="000D07F5" w:rsidP="000D07F5">
            <w:pPr>
              <w:tabs>
                <w:tab w:val="left" w:pos="455"/>
                <w:tab w:val="left" w:pos="881"/>
              </w:tabs>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At least one learner-centred activity was used</w:t>
            </w:r>
          </w:p>
          <w:p w14:paraId="311F5A37" w14:textId="77777777" w:rsidR="000D07F5" w:rsidRPr="000D07F5" w:rsidRDefault="000D07F5" w:rsidP="000D07F5">
            <w:pPr>
              <w:tabs>
                <w:tab w:val="left" w:pos="455"/>
                <w:tab w:val="left" w:pos="881"/>
              </w:tabs>
              <w:spacing w:after="120"/>
              <w:ind w:left="881" w:hanging="881"/>
              <w:rPr>
                <w:rFonts w:ascii="Arial" w:eastAsia="Times New Roman" w:hAnsi="Arial" w:cs="Arial"/>
                <w:sz w:val="20"/>
                <w:szCs w:val="20"/>
                <w:lang w:val="en-AU"/>
              </w:rPr>
            </w:pP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r>
            <w:r w:rsidRPr="000D07F5">
              <w:rPr>
                <w:rFonts w:ascii="Arial" w:eastAsia="Times New Roman" w:hAnsi="Arial" w:cs="Arial"/>
                <w:sz w:val="20"/>
                <w:szCs w:val="20"/>
                <w:lang w:val="en-AU"/>
              </w:rPr>
              <w:sym w:font="Dixieland" w:char="F06F"/>
            </w:r>
            <w:r w:rsidRPr="000D07F5">
              <w:rPr>
                <w:rFonts w:ascii="Arial" w:eastAsia="Times New Roman" w:hAnsi="Arial" w:cs="Arial"/>
                <w:sz w:val="20"/>
                <w:szCs w:val="20"/>
                <w:lang w:val="en-AU"/>
              </w:rPr>
              <w:tab/>
              <w:t>Activity was explained clearly to participants</w:t>
            </w:r>
          </w:p>
        </w:tc>
        <w:tc>
          <w:tcPr>
            <w:tcW w:w="3828" w:type="dxa"/>
          </w:tcPr>
          <w:p w14:paraId="1AD4CBFF" w14:textId="77777777" w:rsidR="000D07F5" w:rsidRPr="000D07F5" w:rsidRDefault="000D07F5" w:rsidP="000D07F5">
            <w:pPr>
              <w:jc w:val="both"/>
              <w:rPr>
                <w:rFonts w:ascii="Arial" w:eastAsia="Times New Roman" w:hAnsi="Arial" w:cs="Arial"/>
                <w:sz w:val="20"/>
                <w:szCs w:val="20"/>
                <w:lang w:val="en-AU"/>
              </w:rPr>
            </w:pPr>
          </w:p>
        </w:tc>
      </w:tr>
    </w:tbl>
    <w:p w14:paraId="2D4847BC" w14:textId="77777777" w:rsidR="000D07F5" w:rsidRPr="000D07F5" w:rsidRDefault="000D07F5" w:rsidP="000D07F5">
      <w:pPr>
        <w:jc w:val="both"/>
        <w:rPr>
          <w:rFonts w:ascii="Arial" w:eastAsia="Times New Roman" w:hAnsi="Arial" w:cs="Arial"/>
          <w:b/>
          <w:sz w:val="22"/>
          <w:szCs w:val="22"/>
          <w:lang w:val="en-AU"/>
        </w:rPr>
      </w:pPr>
    </w:p>
    <w:p w14:paraId="48F4D0D6" w14:textId="77777777" w:rsidR="000D07F5" w:rsidRPr="000D07F5" w:rsidRDefault="000D07F5" w:rsidP="000D07F5">
      <w:pPr>
        <w:jc w:val="both"/>
        <w:rPr>
          <w:rFonts w:ascii="Arial" w:eastAsia="Times New Roman" w:hAnsi="Arial" w:cs="Arial"/>
          <w:i/>
          <w:sz w:val="22"/>
          <w:szCs w:val="22"/>
          <w:lang w:val="en-AU"/>
        </w:rPr>
      </w:pPr>
      <w:r w:rsidRPr="000D07F5">
        <w:rPr>
          <w:rFonts w:ascii="Arial" w:eastAsia="Times New Roman" w:hAnsi="Arial" w:cs="Arial"/>
          <w:b/>
          <w:sz w:val="22"/>
          <w:szCs w:val="22"/>
          <w:lang w:val="en-AU"/>
        </w:rPr>
        <w:t xml:space="preserve">Facilitator reflection: </w:t>
      </w:r>
      <w:r w:rsidRPr="000D07F5">
        <w:rPr>
          <w:rFonts w:ascii="Arial" w:eastAsia="Times New Roman" w:hAnsi="Arial" w:cs="Arial"/>
          <w:i/>
          <w:sz w:val="22"/>
          <w:szCs w:val="22"/>
          <w:lang w:val="en-AU"/>
        </w:rPr>
        <w:t>(What will I change? What will I try differently? What feedback did I receive that needs more explanation? Any other relevant thoughts?)</w:t>
      </w:r>
    </w:p>
    <w:p w14:paraId="72FC7DE7" w14:textId="77777777" w:rsidR="000D07F5" w:rsidRPr="000D07F5" w:rsidRDefault="000D07F5" w:rsidP="000D07F5">
      <w:pPr>
        <w:jc w:val="both"/>
        <w:rPr>
          <w:rFonts w:ascii="Arial" w:eastAsia="Times New Roman" w:hAnsi="Arial" w:cs="Arial"/>
          <w:i/>
          <w:sz w:val="22"/>
          <w:szCs w:val="22"/>
          <w:lang w:val="en-AU"/>
        </w:rPr>
      </w:pPr>
    </w:p>
    <w:p w14:paraId="5B76F0CA" w14:textId="77777777" w:rsidR="000D07F5" w:rsidRPr="000D07F5" w:rsidRDefault="000D07F5" w:rsidP="000D07F5">
      <w:pPr>
        <w:jc w:val="both"/>
        <w:rPr>
          <w:rFonts w:ascii="Arial" w:eastAsia="Times New Roman" w:hAnsi="Arial" w:cs="Arial"/>
          <w:b/>
          <w:sz w:val="22"/>
          <w:szCs w:val="22"/>
          <w:lang w:val="en-AU"/>
        </w:rPr>
      </w:pPr>
    </w:p>
    <w:p w14:paraId="7D00688B" w14:textId="77777777" w:rsidR="000D07F5" w:rsidRPr="000D07F5" w:rsidRDefault="000D07F5" w:rsidP="000D07F5">
      <w:pPr>
        <w:jc w:val="both"/>
        <w:rPr>
          <w:rFonts w:ascii="Arial" w:eastAsia="Times New Roman" w:hAnsi="Arial" w:cs="Arial"/>
          <w:b/>
          <w:sz w:val="22"/>
          <w:szCs w:val="22"/>
          <w:lang w:val="en-AU"/>
        </w:rPr>
      </w:pPr>
    </w:p>
    <w:p w14:paraId="13B7A3AB" w14:textId="77777777" w:rsidR="000D07F5" w:rsidRPr="000D07F5" w:rsidRDefault="000D07F5" w:rsidP="000D07F5">
      <w:pPr>
        <w:jc w:val="both"/>
        <w:rPr>
          <w:rFonts w:ascii="Arial" w:eastAsia="Times New Roman" w:hAnsi="Arial" w:cs="Arial"/>
          <w:b/>
          <w:sz w:val="22"/>
          <w:szCs w:val="22"/>
          <w:lang w:val="en-AU"/>
        </w:rPr>
      </w:pPr>
    </w:p>
    <w:p w14:paraId="070EA4AD" w14:textId="77777777" w:rsidR="000D07F5" w:rsidRPr="000D07F5" w:rsidRDefault="000D07F5" w:rsidP="000D07F5">
      <w:pPr>
        <w:jc w:val="both"/>
        <w:rPr>
          <w:rFonts w:ascii="Arial" w:eastAsia="Times New Roman" w:hAnsi="Arial" w:cs="Arial"/>
          <w:b/>
          <w:sz w:val="22"/>
          <w:szCs w:val="22"/>
          <w:lang w:val="en-AU"/>
        </w:rPr>
      </w:pPr>
    </w:p>
    <w:p w14:paraId="57D0343F" w14:textId="77777777" w:rsidR="000D07F5" w:rsidRPr="000D07F5" w:rsidRDefault="000D07F5" w:rsidP="000D07F5">
      <w:pPr>
        <w:jc w:val="both"/>
        <w:rPr>
          <w:rFonts w:ascii="Arial" w:eastAsia="Times New Roman" w:hAnsi="Arial" w:cs="Arial"/>
          <w:b/>
          <w:sz w:val="22"/>
          <w:szCs w:val="22"/>
          <w:lang w:val="en-AU"/>
        </w:rPr>
      </w:pPr>
    </w:p>
    <w:p w14:paraId="697145F4" w14:textId="77777777" w:rsidR="000D07F5" w:rsidRPr="000D07F5" w:rsidRDefault="000D07F5" w:rsidP="000D07F5">
      <w:pPr>
        <w:jc w:val="both"/>
        <w:rPr>
          <w:rFonts w:ascii="Arial" w:eastAsia="Times New Roman" w:hAnsi="Arial" w:cs="Arial"/>
          <w:b/>
          <w:sz w:val="22"/>
          <w:szCs w:val="22"/>
          <w:lang w:val="en-AU"/>
        </w:rPr>
      </w:pPr>
    </w:p>
    <w:p w14:paraId="39957F27" w14:textId="77777777" w:rsidR="000D07F5" w:rsidRPr="000D07F5" w:rsidRDefault="000D07F5" w:rsidP="000D07F5">
      <w:pPr>
        <w:jc w:val="both"/>
        <w:rPr>
          <w:rFonts w:ascii="Arial" w:eastAsia="Times New Roman" w:hAnsi="Arial" w:cs="Arial"/>
          <w:b/>
          <w:sz w:val="22"/>
          <w:szCs w:val="22"/>
          <w:lang w:val="en-AU"/>
        </w:rPr>
      </w:pPr>
    </w:p>
    <w:p w14:paraId="373BC905"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AU"/>
        </w:rPr>
      </w:pPr>
      <w:r w:rsidRPr="000D07F5">
        <w:rPr>
          <w:rFonts w:ascii="Arial" w:eastAsia="Times New Roman" w:hAnsi="Arial" w:cs="Arial"/>
          <w:b/>
          <w:i/>
          <w:sz w:val="22"/>
          <w:szCs w:val="22"/>
          <w:lang w:val="en-AU"/>
        </w:rPr>
        <w:t>Assessor Comments:</w:t>
      </w:r>
    </w:p>
    <w:p w14:paraId="0B9B9418"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US"/>
        </w:rPr>
      </w:pPr>
    </w:p>
    <w:p w14:paraId="6A8D16F0"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US"/>
        </w:rPr>
      </w:pPr>
    </w:p>
    <w:p w14:paraId="41B5D432"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US"/>
        </w:rPr>
      </w:pPr>
    </w:p>
    <w:p w14:paraId="779A684A"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US"/>
        </w:rPr>
      </w:pPr>
    </w:p>
    <w:p w14:paraId="799FCED3" w14:textId="77777777" w:rsidR="000D07F5" w:rsidRPr="000D07F5" w:rsidRDefault="000D07F5" w:rsidP="000D07F5">
      <w:pPr>
        <w:tabs>
          <w:tab w:val="left" w:pos="4962"/>
        </w:tabs>
        <w:spacing w:before="40"/>
        <w:ind w:right="-1234"/>
        <w:jc w:val="both"/>
        <w:rPr>
          <w:rFonts w:ascii="Arial" w:eastAsia="Times New Roman" w:hAnsi="Arial" w:cs="Arial"/>
          <w:b/>
          <w:i/>
          <w:sz w:val="22"/>
          <w:szCs w:val="22"/>
          <w:lang w:val="en-US"/>
        </w:rPr>
      </w:pPr>
    </w:p>
    <w:p w14:paraId="02CE5CE2" w14:textId="77777777" w:rsidR="000D07F5" w:rsidRPr="000D07F5" w:rsidRDefault="000D07F5" w:rsidP="000D07F5">
      <w:pPr>
        <w:spacing w:after="160" w:line="259" w:lineRule="auto"/>
        <w:rPr>
          <w:rFonts w:ascii="Arial" w:eastAsia="Times New Roman" w:hAnsi="Arial" w:cs="Arial"/>
          <w:b/>
          <w:sz w:val="22"/>
          <w:szCs w:val="22"/>
          <w:lang w:val="en-AU"/>
        </w:rPr>
      </w:pPr>
      <w:r w:rsidRPr="000D07F5">
        <w:rPr>
          <w:rFonts w:ascii="Arial" w:eastAsia="Times New Roman" w:hAnsi="Arial" w:cs="Arial"/>
          <w:b/>
          <w:sz w:val="22"/>
          <w:szCs w:val="22"/>
          <w:lang w:val="en-AU"/>
        </w:rPr>
        <w:br w:type="page"/>
      </w:r>
    </w:p>
    <w:p w14:paraId="41CDF0B1" w14:textId="77777777" w:rsidR="000D07F5" w:rsidRPr="000D07F5" w:rsidRDefault="000D07F5" w:rsidP="000D07F5">
      <w:pPr>
        <w:keepNext/>
        <w:keepLines/>
        <w:pBdr>
          <w:top w:val="single" w:sz="4" w:space="1" w:color="auto"/>
          <w:bottom w:val="single" w:sz="4" w:space="1" w:color="auto"/>
        </w:pBdr>
        <w:suppressAutoHyphens/>
        <w:spacing w:after="480"/>
        <w:contextualSpacing/>
        <w:outlineLvl w:val="0"/>
        <w:rPr>
          <w:rFonts w:ascii="Arial" w:eastAsia="Times New Roman" w:hAnsi="Arial" w:cs="Times New Roman"/>
          <w:b/>
          <w:caps/>
          <w:kern w:val="40"/>
          <w:sz w:val="36"/>
          <w:szCs w:val="36"/>
          <w:lang w:val="en-AU"/>
        </w:rPr>
      </w:pPr>
      <w:r w:rsidRPr="000D07F5">
        <w:rPr>
          <w:rFonts w:ascii="Arial" w:eastAsia="Times New Roman" w:hAnsi="Arial" w:cs="Times New Roman"/>
          <w:b/>
          <w:caps/>
          <w:kern w:val="40"/>
          <w:sz w:val="36"/>
          <w:szCs w:val="36"/>
          <w:lang w:val="en-AU"/>
        </w:rPr>
        <w:lastRenderedPageBreak/>
        <w:t>Facilitated Learner-Centred Session Two</w:t>
      </w:r>
    </w:p>
    <w:p w14:paraId="14977EB0"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In this facilitated learner-centred session you will work with a small group for 30 minutes.</w:t>
      </w:r>
    </w:p>
    <w:p w14:paraId="12E3DBE4" w14:textId="77777777" w:rsidR="000D07F5" w:rsidRPr="000D07F5" w:rsidRDefault="000D07F5" w:rsidP="000D07F5">
      <w:pPr>
        <w:jc w:val="both"/>
        <w:rPr>
          <w:rFonts w:ascii="Arial" w:eastAsia="Times New Roman" w:hAnsi="Arial" w:cs="Arial"/>
          <w:sz w:val="22"/>
          <w:szCs w:val="22"/>
          <w:lang w:val="en-AU"/>
        </w:rPr>
      </w:pPr>
    </w:p>
    <w:p w14:paraId="4A7764E9" w14:textId="77777777" w:rsidR="000D07F5" w:rsidRPr="000D07F5" w:rsidRDefault="000D07F5" w:rsidP="000D07F5">
      <w:pPr>
        <w:jc w:val="both"/>
        <w:rPr>
          <w:rFonts w:ascii="Arial" w:eastAsia="Times New Roman" w:hAnsi="Arial" w:cs="Arial"/>
          <w:sz w:val="22"/>
          <w:szCs w:val="22"/>
          <w:lang w:val="en-AU"/>
        </w:rPr>
      </w:pPr>
      <w:r w:rsidRPr="000D07F5">
        <w:rPr>
          <w:rFonts w:ascii="Arial" w:eastAsia="Times New Roman" w:hAnsi="Arial" w:cs="Arial"/>
          <w:sz w:val="22"/>
          <w:szCs w:val="22"/>
          <w:lang w:val="en-AU"/>
        </w:rPr>
        <w:t>You should ensure that you demonstrate the following adult teaching and learning competencies:</w:t>
      </w:r>
    </w:p>
    <w:p w14:paraId="6167297E" w14:textId="77777777" w:rsidR="000D07F5" w:rsidRPr="000D07F5" w:rsidRDefault="000D07F5" w:rsidP="000D07F5">
      <w:pPr>
        <w:jc w:val="both"/>
        <w:rPr>
          <w:rFonts w:ascii="Arial" w:eastAsia="Times New Roman" w:hAnsi="Arial" w:cs="Arial"/>
          <w:sz w:val="22"/>
          <w:szCs w:val="22"/>
          <w:lang w:val="en-AU"/>
        </w:rPr>
      </w:pPr>
    </w:p>
    <w:p w14:paraId="4DAFA15C" w14:textId="77777777" w:rsidR="000D07F5" w:rsidRPr="000D07F5" w:rsidRDefault="000D07F5" w:rsidP="000D07F5">
      <w:pPr>
        <w:numPr>
          <w:ilvl w:val="0"/>
          <w:numId w:val="15"/>
        </w:numPr>
        <w:contextualSpacing/>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A formal </w:t>
      </w:r>
      <w:r w:rsidRPr="000D07F5">
        <w:rPr>
          <w:rFonts w:ascii="Arial" w:eastAsia="Times New Roman" w:hAnsi="Arial" w:cs="Arial"/>
          <w:b/>
          <w:i/>
          <w:sz w:val="22"/>
          <w:szCs w:val="22"/>
          <w:lang w:val="en-AU"/>
        </w:rPr>
        <w:t xml:space="preserve">written session/lesson plan </w:t>
      </w:r>
      <w:r w:rsidRPr="000D07F5">
        <w:rPr>
          <w:rFonts w:ascii="Arial" w:eastAsia="Times New Roman" w:hAnsi="Arial" w:cs="Arial"/>
          <w:sz w:val="22"/>
          <w:szCs w:val="22"/>
          <w:lang w:val="en-AU"/>
        </w:rPr>
        <w:t>is provided prior to the start of your session.</w:t>
      </w:r>
    </w:p>
    <w:p w14:paraId="65CE3769" w14:textId="77777777" w:rsidR="000D07F5" w:rsidRPr="000D07F5" w:rsidRDefault="000D07F5" w:rsidP="000D07F5">
      <w:pPr>
        <w:ind w:left="360"/>
        <w:contextualSpacing/>
        <w:jc w:val="both"/>
        <w:rPr>
          <w:rFonts w:ascii="Arial" w:eastAsia="Times New Roman" w:hAnsi="Arial" w:cs="Arial"/>
          <w:sz w:val="22"/>
          <w:szCs w:val="22"/>
          <w:lang w:val="en-AU"/>
        </w:rPr>
      </w:pPr>
    </w:p>
    <w:p w14:paraId="3330B40D"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The </w:t>
      </w:r>
      <w:r w:rsidRPr="000D07F5">
        <w:rPr>
          <w:rFonts w:ascii="Arial" w:eastAsia="Times New Roman" w:hAnsi="Arial" w:cs="Arial"/>
          <w:b/>
          <w:i/>
          <w:sz w:val="22"/>
          <w:szCs w:val="22"/>
          <w:lang w:val="en-AU"/>
        </w:rPr>
        <w:t>physical environment</w:t>
      </w:r>
      <w:r w:rsidRPr="000D07F5">
        <w:rPr>
          <w:rFonts w:ascii="Arial" w:eastAsia="Times New Roman" w:hAnsi="Arial" w:cs="Arial"/>
          <w:sz w:val="22"/>
          <w:szCs w:val="22"/>
          <w:lang w:val="en-AU"/>
        </w:rPr>
        <w:t xml:space="preserve"> is prepared to take into account learner requirements.</w:t>
      </w:r>
    </w:p>
    <w:p w14:paraId="6E7828B1" w14:textId="77777777" w:rsidR="000D07F5" w:rsidRPr="000D07F5" w:rsidRDefault="000D07F5" w:rsidP="000D07F5">
      <w:pPr>
        <w:ind w:left="720"/>
        <w:contextualSpacing/>
        <w:rPr>
          <w:rFonts w:ascii="Arial" w:eastAsia="Times New Roman" w:hAnsi="Arial" w:cs="Arial"/>
          <w:sz w:val="22"/>
          <w:szCs w:val="22"/>
          <w:lang w:val="en-AU"/>
        </w:rPr>
      </w:pPr>
    </w:p>
    <w:p w14:paraId="12BE0391"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Content is planned,</w:t>
      </w:r>
      <w:r w:rsidRPr="000D07F5">
        <w:rPr>
          <w:rFonts w:ascii="Arial" w:eastAsia="Times New Roman" w:hAnsi="Arial" w:cs="Arial"/>
          <w:sz w:val="22"/>
          <w:szCs w:val="22"/>
          <w:lang w:val="en-AU"/>
        </w:rPr>
        <w:t xml:space="preserve"> and </w:t>
      </w:r>
      <w:r w:rsidRPr="000D07F5">
        <w:rPr>
          <w:rFonts w:ascii="Arial" w:eastAsia="Times New Roman" w:hAnsi="Arial" w:cs="Arial"/>
          <w:b/>
          <w:i/>
          <w:sz w:val="22"/>
          <w:szCs w:val="22"/>
          <w:lang w:val="en-AU"/>
        </w:rPr>
        <w:t>material prepared</w:t>
      </w:r>
      <w:r w:rsidRPr="000D07F5">
        <w:rPr>
          <w:rFonts w:ascii="Arial" w:eastAsia="Times New Roman" w:hAnsi="Arial" w:cs="Arial"/>
          <w:sz w:val="22"/>
          <w:szCs w:val="22"/>
          <w:lang w:val="en-AU"/>
        </w:rPr>
        <w:t xml:space="preserve"> prior to the start of the session.</w:t>
      </w:r>
    </w:p>
    <w:p w14:paraId="1E9B8F7E" w14:textId="77777777" w:rsidR="000D07F5" w:rsidRPr="000D07F5" w:rsidRDefault="000D07F5" w:rsidP="000D07F5">
      <w:pPr>
        <w:jc w:val="both"/>
        <w:rPr>
          <w:rFonts w:ascii="Arial" w:eastAsia="Times New Roman" w:hAnsi="Arial" w:cs="Arial"/>
          <w:sz w:val="22"/>
          <w:szCs w:val="22"/>
          <w:lang w:val="en-AU"/>
        </w:rPr>
      </w:pPr>
    </w:p>
    <w:p w14:paraId="50DCA8FE"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The </w:t>
      </w:r>
      <w:r w:rsidRPr="000D07F5">
        <w:rPr>
          <w:rFonts w:ascii="Arial" w:eastAsia="Times New Roman" w:hAnsi="Arial" w:cs="Arial"/>
          <w:b/>
          <w:i/>
          <w:sz w:val="22"/>
          <w:szCs w:val="22"/>
          <w:lang w:val="en-AU"/>
        </w:rPr>
        <w:t>learning outcomes</w:t>
      </w:r>
      <w:r w:rsidRPr="000D07F5">
        <w:rPr>
          <w:rFonts w:ascii="Arial" w:eastAsia="Times New Roman" w:hAnsi="Arial" w:cs="Arial"/>
          <w:sz w:val="22"/>
          <w:szCs w:val="22"/>
          <w:lang w:val="en-AU"/>
        </w:rPr>
        <w:t xml:space="preserve"> and </w:t>
      </w:r>
      <w:r w:rsidRPr="000D07F5">
        <w:rPr>
          <w:rFonts w:ascii="Arial" w:eastAsia="Times New Roman" w:hAnsi="Arial" w:cs="Arial"/>
          <w:b/>
          <w:i/>
          <w:sz w:val="22"/>
          <w:szCs w:val="22"/>
          <w:lang w:val="en-AU"/>
        </w:rPr>
        <w:t>sequence of content</w:t>
      </w:r>
      <w:r w:rsidRPr="000D07F5">
        <w:rPr>
          <w:rFonts w:ascii="Arial" w:eastAsia="Times New Roman" w:hAnsi="Arial" w:cs="Arial"/>
          <w:sz w:val="22"/>
          <w:szCs w:val="22"/>
          <w:lang w:val="en-AU"/>
        </w:rPr>
        <w:t xml:space="preserve"> are explained to the learners.</w:t>
      </w:r>
    </w:p>
    <w:p w14:paraId="3C4BF868" w14:textId="77777777" w:rsidR="000D07F5" w:rsidRPr="000D07F5" w:rsidRDefault="000D07F5" w:rsidP="000D07F5">
      <w:pPr>
        <w:jc w:val="both"/>
        <w:rPr>
          <w:rFonts w:ascii="Arial" w:eastAsia="Times New Roman" w:hAnsi="Arial" w:cs="Arial"/>
          <w:sz w:val="22"/>
          <w:szCs w:val="22"/>
          <w:lang w:val="en-AU"/>
        </w:rPr>
      </w:pPr>
    </w:p>
    <w:p w14:paraId="49858958"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At least one learner centred activity</w:t>
      </w:r>
      <w:r w:rsidRPr="000D07F5">
        <w:rPr>
          <w:rFonts w:ascii="Arial" w:eastAsia="Times New Roman" w:hAnsi="Arial" w:cs="Arial"/>
          <w:sz w:val="22"/>
          <w:szCs w:val="22"/>
          <w:lang w:val="en-AU"/>
        </w:rPr>
        <w:t xml:space="preserve"> is included in the lesson.</w:t>
      </w:r>
    </w:p>
    <w:p w14:paraId="22F2CD76" w14:textId="77777777" w:rsidR="000D07F5" w:rsidRPr="000D07F5" w:rsidRDefault="000D07F5" w:rsidP="000D07F5">
      <w:pPr>
        <w:jc w:val="both"/>
        <w:rPr>
          <w:rFonts w:ascii="Arial" w:eastAsia="Times New Roman" w:hAnsi="Arial" w:cs="Arial"/>
          <w:sz w:val="22"/>
          <w:szCs w:val="22"/>
          <w:lang w:val="en-AU"/>
        </w:rPr>
      </w:pPr>
    </w:p>
    <w:p w14:paraId="57C0EF33"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b/>
          <w:i/>
          <w:sz w:val="22"/>
          <w:szCs w:val="22"/>
          <w:lang w:val="en-AU"/>
        </w:rPr>
        <w:t>Questioning</w:t>
      </w:r>
      <w:r w:rsidRPr="000D07F5">
        <w:rPr>
          <w:rFonts w:ascii="Arial" w:eastAsia="Times New Roman" w:hAnsi="Arial" w:cs="Arial"/>
          <w:sz w:val="22"/>
          <w:szCs w:val="22"/>
          <w:lang w:val="en-AU"/>
        </w:rPr>
        <w:t xml:space="preserve"> is used to facilitate interaction and to check and consolidate learning.</w:t>
      </w:r>
    </w:p>
    <w:p w14:paraId="1FA54E5F" w14:textId="77777777" w:rsidR="000D07F5" w:rsidRPr="000D07F5" w:rsidRDefault="000D07F5" w:rsidP="000D07F5">
      <w:pPr>
        <w:jc w:val="both"/>
        <w:rPr>
          <w:rFonts w:ascii="Arial" w:eastAsia="Times New Roman" w:hAnsi="Arial" w:cs="Arial"/>
          <w:sz w:val="22"/>
          <w:szCs w:val="22"/>
          <w:lang w:val="en-AU"/>
        </w:rPr>
      </w:pPr>
    </w:p>
    <w:p w14:paraId="23BC59FF"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You </w:t>
      </w:r>
      <w:r w:rsidRPr="000D07F5">
        <w:rPr>
          <w:rFonts w:ascii="Arial" w:eastAsia="Times New Roman" w:hAnsi="Arial" w:cs="Arial"/>
          <w:b/>
          <w:i/>
          <w:sz w:val="22"/>
          <w:szCs w:val="22"/>
          <w:lang w:val="en-AU"/>
        </w:rPr>
        <w:t>select and use educational media</w:t>
      </w:r>
      <w:r w:rsidRPr="000D07F5">
        <w:rPr>
          <w:rFonts w:ascii="Arial" w:eastAsia="Times New Roman" w:hAnsi="Arial" w:cs="Arial"/>
          <w:sz w:val="22"/>
          <w:szCs w:val="22"/>
          <w:lang w:val="en-AU"/>
        </w:rPr>
        <w:t xml:space="preserve"> to support the achievement of your learning outcomes as appropriate.</w:t>
      </w:r>
    </w:p>
    <w:p w14:paraId="0BD54A0E" w14:textId="77777777" w:rsidR="000D07F5" w:rsidRPr="000D07F5" w:rsidRDefault="000D07F5" w:rsidP="000D07F5">
      <w:pPr>
        <w:jc w:val="both"/>
        <w:rPr>
          <w:rFonts w:ascii="Arial" w:eastAsia="Times New Roman" w:hAnsi="Arial" w:cs="Arial"/>
          <w:sz w:val="22"/>
          <w:szCs w:val="22"/>
          <w:lang w:val="en-AU"/>
        </w:rPr>
      </w:pPr>
    </w:p>
    <w:p w14:paraId="1086BA54" w14:textId="77777777" w:rsidR="000D07F5" w:rsidRPr="000D07F5" w:rsidRDefault="000D07F5" w:rsidP="000D07F5">
      <w:pPr>
        <w:numPr>
          <w:ilvl w:val="0"/>
          <w:numId w:val="15"/>
        </w:numPr>
        <w:jc w:val="both"/>
        <w:rPr>
          <w:rFonts w:ascii="Arial" w:eastAsia="Times New Roman" w:hAnsi="Arial" w:cs="Arial"/>
          <w:sz w:val="22"/>
          <w:szCs w:val="22"/>
          <w:lang w:val="en-AU"/>
        </w:rPr>
      </w:pPr>
      <w:r w:rsidRPr="000D07F5">
        <w:rPr>
          <w:rFonts w:ascii="Arial" w:eastAsia="Times New Roman" w:hAnsi="Arial" w:cs="Arial"/>
          <w:sz w:val="22"/>
          <w:szCs w:val="22"/>
          <w:lang w:val="en-AU"/>
        </w:rPr>
        <w:t xml:space="preserve">You model </w:t>
      </w:r>
      <w:r w:rsidRPr="000D07F5">
        <w:rPr>
          <w:rFonts w:ascii="Arial" w:eastAsia="Times New Roman" w:hAnsi="Arial" w:cs="Arial"/>
          <w:b/>
          <w:i/>
          <w:sz w:val="22"/>
          <w:szCs w:val="22"/>
          <w:lang w:val="en-AU"/>
        </w:rPr>
        <w:t>adult teaching and learning principles.</w:t>
      </w:r>
    </w:p>
    <w:p w14:paraId="1BA6E7AF" w14:textId="77777777" w:rsidR="000D07F5" w:rsidRPr="000D07F5" w:rsidRDefault="000D07F5" w:rsidP="000D07F5">
      <w:pPr>
        <w:jc w:val="both"/>
        <w:rPr>
          <w:rFonts w:ascii="Arial" w:eastAsia="Times New Roman" w:hAnsi="Arial" w:cs="Arial"/>
          <w:sz w:val="22"/>
          <w:szCs w:val="22"/>
          <w:lang w:val="en-AU"/>
        </w:rPr>
      </w:pPr>
    </w:p>
    <w:p w14:paraId="6D12DCC5" w14:textId="77777777" w:rsidR="000D07F5" w:rsidRPr="000D07F5" w:rsidRDefault="000D07F5" w:rsidP="000D07F5">
      <w:pPr>
        <w:jc w:val="both"/>
        <w:rPr>
          <w:rFonts w:ascii="Arial" w:eastAsia="Times New Roman" w:hAnsi="Arial" w:cs="Arial"/>
          <w:sz w:val="22"/>
          <w:szCs w:val="22"/>
          <w:lang w:val="en-AU"/>
        </w:rPr>
      </w:pPr>
    </w:p>
    <w:p w14:paraId="07AC5440" w14:textId="77777777" w:rsidR="000D07F5" w:rsidRPr="000D07F5" w:rsidRDefault="000D07F5" w:rsidP="000D07F5">
      <w:pPr>
        <w:spacing w:after="160" w:line="259" w:lineRule="auto"/>
        <w:rPr>
          <w:rFonts w:ascii="Arial" w:eastAsia="Times New Roman" w:hAnsi="Arial" w:cs="Arial"/>
          <w:sz w:val="22"/>
          <w:szCs w:val="22"/>
          <w:lang w:val="en-AU"/>
        </w:rPr>
      </w:pPr>
      <w:r w:rsidRPr="000D07F5">
        <w:rPr>
          <w:rFonts w:ascii="Arial" w:eastAsia="Times New Roman" w:hAnsi="Arial" w:cs="Arial"/>
          <w:sz w:val="22"/>
          <w:szCs w:val="22"/>
          <w:lang w:val="en-AU"/>
        </w:rPr>
        <w:br w:type="page"/>
      </w:r>
    </w:p>
    <w:p w14:paraId="7928D744" w14:textId="77777777" w:rsidR="000D07F5" w:rsidRPr="000D07F5" w:rsidRDefault="000D07F5" w:rsidP="000D07F5">
      <w:pPr>
        <w:keepNext/>
        <w:keepLines/>
        <w:pBdr>
          <w:top w:val="single" w:sz="4" w:space="1" w:color="auto"/>
          <w:bottom w:val="single" w:sz="4" w:space="1" w:color="auto"/>
        </w:pBdr>
        <w:suppressAutoHyphens/>
        <w:spacing w:after="480"/>
        <w:contextualSpacing/>
        <w:outlineLvl w:val="0"/>
        <w:rPr>
          <w:rFonts w:ascii="Arial" w:eastAsia="Times New Roman" w:hAnsi="Arial" w:cs="Times New Roman"/>
          <w:b/>
          <w:caps/>
          <w:kern w:val="40"/>
          <w:sz w:val="36"/>
          <w:szCs w:val="36"/>
          <w:lang w:val="en-AU"/>
        </w:rPr>
      </w:pPr>
      <w:bookmarkStart w:id="6" w:name="_Toc8281728"/>
      <w:bookmarkStart w:id="7" w:name="_Hlk10110929"/>
      <w:r w:rsidRPr="000D07F5">
        <w:rPr>
          <w:rFonts w:ascii="Arial" w:eastAsia="Times New Roman" w:hAnsi="Arial" w:cs="Times New Roman"/>
          <w:b/>
          <w:caps/>
          <w:kern w:val="40"/>
          <w:sz w:val="36"/>
          <w:szCs w:val="36"/>
          <w:lang w:val="en-AU"/>
        </w:rPr>
        <w:lastRenderedPageBreak/>
        <w:t>Facilitated Learner-Centred session two</w:t>
      </w:r>
      <w:bookmarkEnd w:id="6"/>
    </w:p>
    <w:bookmarkEnd w:id="7"/>
    <w:p w14:paraId="2ED73880" w14:textId="77777777" w:rsidR="000D07F5" w:rsidRPr="000D07F5" w:rsidRDefault="000D07F5" w:rsidP="000D07F5">
      <w:pPr>
        <w:tabs>
          <w:tab w:val="right" w:leader="dot" w:pos="4860"/>
          <w:tab w:val="left" w:pos="5954"/>
          <w:tab w:val="right" w:leader="dot" w:pos="9214"/>
        </w:tabs>
        <w:spacing w:after="240"/>
        <w:ind w:left="142" w:hanging="142"/>
        <w:jc w:val="both"/>
        <w:rPr>
          <w:rFonts w:ascii="Arial" w:eastAsia="Times New Roman" w:hAnsi="Arial" w:cs="Arial"/>
          <w:b/>
          <w:sz w:val="22"/>
          <w:szCs w:val="22"/>
          <w:lang w:val="en-AU"/>
        </w:rPr>
      </w:pPr>
      <w:r w:rsidRPr="000D07F5">
        <w:rPr>
          <w:rFonts w:ascii="Arial" w:eastAsia="Times New Roman" w:hAnsi="Arial" w:cs="Arial"/>
          <w:b/>
          <w:sz w:val="22"/>
          <w:szCs w:val="22"/>
          <w:lang w:val="en-AU"/>
        </w:rPr>
        <w:t>Name:</w:t>
      </w:r>
      <w:r w:rsidRPr="000D07F5">
        <w:rPr>
          <w:rFonts w:ascii="Arial" w:eastAsia="Times New Roman" w:hAnsi="Arial" w:cs="Arial"/>
          <w:b/>
          <w:sz w:val="22"/>
          <w:szCs w:val="22"/>
          <w:lang w:val="en-AU"/>
        </w:rPr>
        <w:tab/>
      </w:r>
      <w:r w:rsidRPr="000D07F5">
        <w:rPr>
          <w:rFonts w:ascii="Arial" w:eastAsia="Times New Roman" w:hAnsi="Arial" w:cs="Arial"/>
          <w:b/>
          <w:sz w:val="22"/>
          <w:szCs w:val="22"/>
          <w:lang w:val="en-AU"/>
        </w:rPr>
        <w:tab/>
        <w:t>Date: …………………………</w:t>
      </w:r>
      <w:proofErr w:type="gramStart"/>
      <w:r w:rsidRPr="000D07F5">
        <w:rPr>
          <w:rFonts w:ascii="Arial" w:eastAsia="Times New Roman" w:hAnsi="Arial" w:cs="Arial"/>
          <w:b/>
          <w:sz w:val="22"/>
          <w:szCs w:val="22"/>
          <w:lang w:val="en-AU"/>
        </w:rPr>
        <w:t>…..</w:t>
      </w:r>
      <w:proofErr w:type="gramEnd"/>
    </w:p>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61"/>
        <w:gridCol w:w="3118"/>
        <w:gridCol w:w="3119"/>
      </w:tblGrid>
      <w:tr w:rsidR="000D07F5" w:rsidRPr="000D07F5" w14:paraId="79E9BA88" w14:textId="77777777" w:rsidTr="002B3869">
        <w:tc>
          <w:tcPr>
            <w:tcW w:w="3261" w:type="dxa"/>
            <w:shd w:val="clear" w:color="auto" w:fill="D9D9D9"/>
          </w:tcPr>
          <w:p w14:paraId="119F5674" w14:textId="77777777" w:rsidR="000D07F5" w:rsidRPr="000D07F5" w:rsidRDefault="000D07F5" w:rsidP="000D07F5">
            <w:pPr>
              <w:keepNext/>
              <w:spacing w:before="120" w:after="120"/>
              <w:jc w:val="both"/>
              <w:outlineLvl w:val="2"/>
              <w:rPr>
                <w:rFonts w:ascii="Arial" w:eastAsia="Times New Roman" w:hAnsi="Arial" w:cs="Arial"/>
                <w:b/>
                <w:bCs/>
                <w:sz w:val="22"/>
                <w:szCs w:val="22"/>
                <w:lang w:val="en-AU"/>
              </w:rPr>
            </w:pPr>
            <w:r w:rsidRPr="000D07F5">
              <w:rPr>
                <w:rFonts w:ascii="Arial" w:eastAsia="Times New Roman" w:hAnsi="Arial" w:cs="Arial"/>
                <w:b/>
                <w:bCs/>
                <w:sz w:val="22"/>
                <w:szCs w:val="22"/>
                <w:lang w:val="en-AU"/>
              </w:rPr>
              <w:t>Criteria for Session</w:t>
            </w:r>
          </w:p>
        </w:tc>
        <w:tc>
          <w:tcPr>
            <w:tcW w:w="3118" w:type="dxa"/>
            <w:shd w:val="clear" w:color="auto" w:fill="D9D9D9"/>
          </w:tcPr>
          <w:p w14:paraId="28C44C5A" w14:textId="77777777" w:rsidR="000D07F5" w:rsidRPr="000D07F5" w:rsidRDefault="000D07F5" w:rsidP="000D07F5">
            <w:pPr>
              <w:spacing w:before="120" w:after="120"/>
              <w:ind w:hanging="20"/>
              <w:jc w:val="both"/>
              <w:rPr>
                <w:rFonts w:ascii="Arial" w:eastAsia="Times New Roman" w:hAnsi="Arial" w:cs="Arial"/>
                <w:sz w:val="22"/>
                <w:szCs w:val="22"/>
                <w:lang w:val="en-AU"/>
              </w:rPr>
            </w:pPr>
            <w:r w:rsidRPr="000D07F5">
              <w:rPr>
                <w:rFonts w:ascii="Arial" w:eastAsia="Times New Roman" w:hAnsi="Arial" w:cs="Arial"/>
                <w:b/>
                <w:sz w:val="22"/>
                <w:szCs w:val="22"/>
                <w:lang w:val="en-AU"/>
              </w:rPr>
              <w:t>Standard</w:t>
            </w:r>
          </w:p>
        </w:tc>
        <w:tc>
          <w:tcPr>
            <w:tcW w:w="3119" w:type="dxa"/>
            <w:shd w:val="clear" w:color="auto" w:fill="D9D9D9"/>
          </w:tcPr>
          <w:p w14:paraId="0DB1D29E" w14:textId="77777777" w:rsidR="000D07F5" w:rsidRPr="000D07F5" w:rsidRDefault="000D07F5" w:rsidP="000D07F5">
            <w:pPr>
              <w:spacing w:before="120" w:after="120"/>
              <w:jc w:val="both"/>
              <w:rPr>
                <w:rFonts w:ascii="Arial" w:eastAsia="Times New Roman" w:hAnsi="Arial" w:cs="Arial"/>
                <w:sz w:val="22"/>
                <w:szCs w:val="22"/>
                <w:lang w:val="en-AU"/>
              </w:rPr>
            </w:pPr>
            <w:r w:rsidRPr="000D07F5">
              <w:rPr>
                <w:rFonts w:ascii="Arial" w:eastAsia="Times New Roman" w:hAnsi="Arial" w:cs="Arial"/>
                <w:b/>
                <w:sz w:val="22"/>
                <w:szCs w:val="22"/>
                <w:lang w:val="en-AU"/>
              </w:rPr>
              <w:t>Comments</w:t>
            </w:r>
          </w:p>
        </w:tc>
      </w:tr>
      <w:tr w:rsidR="000D07F5" w:rsidRPr="000D07F5" w14:paraId="5CA16218" w14:textId="77777777" w:rsidTr="002B3869">
        <w:tc>
          <w:tcPr>
            <w:tcW w:w="3261" w:type="dxa"/>
          </w:tcPr>
          <w:p w14:paraId="16A5EA05" w14:textId="77777777" w:rsidR="000D07F5" w:rsidRPr="000D07F5" w:rsidRDefault="000D07F5" w:rsidP="000D07F5">
            <w:pPr>
              <w:spacing w:before="60" w:after="60"/>
              <w:outlineLvl w:val="6"/>
              <w:rPr>
                <w:rFonts w:ascii="Arial" w:eastAsia="Times New Roman" w:hAnsi="Arial" w:cs="Arial"/>
                <w:b/>
                <w:bCs/>
                <w:i/>
                <w:iCs/>
                <w:sz w:val="20"/>
                <w:szCs w:val="20"/>
                <w:lang w:val="en-AU"/>
              </w:rPr>
            </w:pPr>
            <w:r w:rsidRPr="000D07F5">
              <w:rPr>
                <w:rFonts w:ascii="Arial" w:eastAsia="Times New Roman" w:hAnsi="Arial" w:cs="Arial"/>
                <w:b/>
                <w:bCs/>
                <w:i/>
                <w:iCs/>
                <w:sz w:val="20"/>
                <w:szCs w:val="20"/>
                <w:lang w:val="en-AU"/>
              </w:rPr>
              <w:t>Preparation:</w:t>
            </w:r>
          </w:p>
          <w:p w14:paraId="760F89F8" w14:textId="77777777" w:rsidR="000D07F5" w:rsidRPr="000D07F5" w:rsidRDefault="000D07F5" w:rsidP="000D07F5">
            <w:pPr>
              <w:numPr>
                <w:ilvl w:val="0"/>
                <w:numId w:val="18"/>
              </w:numPr>
              <w:spacing w:before="60" w:after="60"/>
              <w:ind w:left="317" w:hanging="317"/>
              <w:rPr>
                <w:rFonts w:ascii="Arial" w:eastAsia="Times New Roman" w:hAnsi="Arial" w:cs="Arial"/>
                <w:sz w:val="20"/>
                <w:szCs w:val="20"/>
                <w:lang w:val="en-AU"/>
              </w:rPr>
            </w:pPr>
            <w:r w:rsidRPr="000D07F5">
              <w:rPr>
                <w:rFonts w:ascii="Arial" w:eastAsia="Times New Roman" w:hAnsi="Arial" w:cs="Arial"/>
                <w:sz w:val="20"/>
                <w:szCs w:val="20"/>
                <w:lang w:val="en-AU"/>
              </w:rPr>
              <w:t>formal written session/lesson plan is provided</w:t>
            </w:r>
          </w:p>
          <w:p w14:paraId="4D2CEC39" w14:textId="77777777" w:rsidR="000D07F5" w:rsidRPr="000D07F5" w:rsidRDefault="000D07F5" w:rsidP="000D07F5">
            <w:pPr>
              <w:numPr>
                <w:ilvl w:val="0"/>
                <w:numId w:val="18"/>
              </w:numPr>
              <w:spacing w:before="60" w:after="60"/>
              <w:ind w:left="317" w:hanging="317"/>
              <w:rPr>
                <w:rFonts w:ascii="Arial" w:eastAsia="Times New Roman" w:hAnsi="Arial" w:cs="Arial"/>
                <w:sz w:val="20"/>
                <w:szCs w:val="20"/>
                <w:lang w:val="en-AU"/>
              </w:rPr>
            </w:pPr>
            <w:r w:rsidRPr="000D07F5">
              <w:rPr>
                <w:rFonts w:ascii="Arial" w:eastAsia="Times New Roman" w:hAnsi="Arial" w:cs="Arial"/>
                <w:sz w:val="20"/>
                <w:szCs w:val="20"/>
                <w:lang w:val="en-AU"/>
              </w:rPr>
              <w:t>physical learning environment is set up appropriately</w:t>
            </w:r>
          </w:p>
        </w:tc>
        <w:tc>
          <w:tcPr>
            <w:tcW w:w="3118" w:type="dxa"/>
          </w:tcPr>
          <w:p w14:paraId="4F6F2DBC" w14:textId="77777777" w:rsidR="000D07F5" w:rsidRPr="000D07F5" w:rsidRDefault="000D07F5" w:rsidP="000D07F5">
            <w:pPr>
              <w:spacing w:before="60" w:after="60"/>
              <w:rPr>
                <w:rFonts w:ascii="Arial" w:eastAsia="Calibri" w:hAnsi="Arial" w:cs="Arial"/>
                <w:sz w:val="20"/>
                <w:szCs w:val="20"/>
                <w:lang w:val="en-AU"/>
              </w:rPr>
            </w:pPr>
          </w:p>
          <w:p w14:paraId="773A55C4" w14:textId="77777777" w:rsidR="000D07F5" w:rsidRPr="000D07F5" w:rsidRDefault="000D07F5" w:rsidP="000D07F5">
            <w:pPr>
              <w:spacing w:before="60" w:after="60"/>
              <w:rPr>
                <w:rFonts w:ascii="Arial" w:eastAsia="Times New Roman" w:hAnsi="Arial" w:cs="Arial"/>
                <w:sz w:val="20"/>
                <w:szCs w:val="20"/>
                <w:lang w:val="en-AU"/>
              </w:rPr>
            </w:pPr>
            <w:r w:rsidRPr="000D07F5">
              <w:rPr>
                <w:rFonts w:ascii="Arial" w:eastAsia="Calibri" w:hAnsi="Arial" w:cs="Arial"/>
                <w:sz w:val="20"/>
                <w:szCs w:val="20"/>
                <w:lang w:val="en-AU"/>
              </w:rPr>
              <w:t xml:space="preserve">Session/lesson plan contains all required components. All materials are prepared in advance. </w:t>
            </w:r>
            <w:r w:rsidRPr="000D07F5">
              <w:rPr>
                <w:rFonts w:ascii="Arial" w:eastAsia="Calibri,Arial" w:hAnsi="Arial" w:cs="Arial"/>
                <w:sz w:val="20"/>
                <w:szCs w:val="20"/>
                <w:lang w:val="en-AU"/>
              </w:rPr>
              <w:t>Appropriate layout of furniture.</w:t>
            </w:r>
          </w:p>
        </w:tc>
        <w:tc>
          <w:tcPr>
            <w:tcW w:w="3119" w:type="dxa"/>
          </w:tcPr>
          <w:p w14:paraId="13F9438E" w14:textId="77777777" w:rsidR="000D07F5" w:rsidRPr="000D07F5" w:rsidRDefault="000D07F5" w:rsidP="000D07F5">
            <w:pPr>
              <w:tabs>
                <w:tab w:val="center" w:pos="4153"/>
                <w:tab w:val="right" w:pos="8306"/>
              </w:tabs>
              <w:spacing w:before="60" w:after="60"/>
              <w:ind w:hanging="391"/>
              <w:jc w:val="both"/>
              <w:rPr>
                <w:rFonts w:ascii="Arial" w:eastAsia="Times New Roman" w:hAnsi="Arial" w:cs="Arial"/>
                <w:sz w:val="20"/>
                <w:szCs w:val="20"/>
                <w:lang w:val="en-AU"/>
              </w:rPr>
            </w:pPr>
          </w:p>
        </w:tc>
      </w:tr>
      <w:tr w:rsidR="000D07F5" w:rsidRPr="000D07F5" w14:paraId="0FE9ACDD" w14:textId="77777777" w:rsidTr="002B3869">
        <w:tc>
          <w:tcPr>
            <w:tcW w:w="3261" w:type="dxa"/>
          </w:tcPr>
          <w:p w14:paraId="363D25CF" w14:textId="77777777" w:rsidR="000D07F5" w:rsidRPr="000D07F5" w:rsidRDefault="000D07F5" w:rsidP="000D07F5">
            <w:pPr>
              <w:spacing w:before="60" w:after="60"/>
              <w:outlineLvl w:val="6"/>
              <w:rPr>
                <w:rFonts w:ascii="Arial" w:eastAsia="Times New Roman" w:hAnsi="Arial" w:cs="Arial"/>
                <w:sz w:val="20"/>
                <w:szCs w:val="20"/>
                <w:lang w:val="en-AU"/>
              </w:rPr>
            </w:pPr>
            <w:r w:rsidRPr="000D07F5">
              <w:rPr>
                <w:rFonts w:ascii="Arial" w:eastAsia="Times New Roman" w:hAnsi="Arial" w:cs="Arial"/>
                <w:b/>
                <w:bCs/>
                <w:i/>
                <w:iCs/>
                <w:sz w:val="20"/>
                <w:szCs w:val="20"/>
                <w:lang w:val="en-AU"/>
              </w:rPr>
              <w:t>Start of session demonstrates</w:t>
            </w:r>
            <w:r w:rsidRPr="000D07F5">
              <w:rPr>
                <w:rFonts w:ascii="Arial" w:eastAsia="Times New Roman" w:hAnsi="Arial" w:cs="Arial"/>
                <w:b/>
                <w:i/>
                <w:sz w:val="20"/>
                <w:szCs w:val="20"/>
                <w:lang w:val="en-AU"/>
              </w:rPr>
              <w:t>:</w:t>
            </w:r>
          </w:p>
          <w:p w14:paraId="62E05009" w14:textId="77777777" w:rsidR="000D07F5" w:rsidRPr="000D07F5" w:rsidRDefault="000D07F5" w:rsidP="000D07F5">
            <w:pPr>
              <w:numPr>
                <w:ilvl w:val="0"/>
                <w:numId w:val="19"/>
              </w:numPr>
              <w:spacing w:before="60" w:after="60"/>
              <w:ind w:left="316" w:hanging="316"/>
              <w:contextualSpacing/>
              <w:rPr>
                <w:rFonts w:ascii="Arial" w:eastAsia="Times New Roman" w:hAnsi="Arial" w:cs="Arial"/>
                <w:sz w:val="20"/>
                <w:szCs w:val="20"/>
                <w:lang w:val="en-AU"/>
              </w:rPr>
            </w:pPr>
            <w:r w:rsidRPr="000D07F5">
              <w:rPr>
                <w:rFonts w:ascii="Arial" w:eastAsia="Calibri,Arial" w:hAnsi="Arial" w:cs="Arial"/>
                <w:sz w:val="20"/>
                <w:szCs w:val="20"/>
                <w:lang w:val="en-AU"/>
              </w:rPr>
              <w:t xml:space="preserve">clear and relevant </w:t>
            </w:r>
            <w:r w:rsidRPr="000D07F5">
              <w:rPr>
                <w:rFonts w:ascii="Arial" w:eastAsia="Calibri,Arial" w:hAnsi="Arial" w:cs="Arial"/>
                <w:b/>
                <w:bCs/>
                <w:i/>
                <w:iCs/>
                <w:sz w:val="20"/>
                <w:szCs w:val="20"/>
                <w:lang w:val="en-AU"/>
              </w:rPr>
              <w:t>learning outcome(s) and sequence of content</w:t>
            </w:r>
            <w:r w:rsidRPr="000D07F5">
              <w:rPr>
                <w:rFonts w:ascii="Arial" w:eastAsia="Calibri,Arial" w:hAnsi="Arial" w:cs="Arial"/>
                <w:sz w:val="20"/>
                <w:szCs w:val="20"/>
                <w:lang w:val="en-AU"/>
              </w:rPr>
              <w:t xml:space="preserve"> being shared, (including m</w:t>
            </w:r>
            <w:r w:rsidRPr="000D07F5">
              <w:rPr>
                <w:rFonts w:ascii="Arial" w:eastAsia="Times New Roman" w:hAnsi="Arial" w:cs="Arial"/>
                <w:sz w:val="20"/>
                <w:szCs w:val="20"/>
                <w:lang w:val="en-AU"/>
              </w:rPr>
              <w:t>ethod of motivating students)</w:t>
            </w:r>
          </w:p>
        </w:tc>
        <w:tc>
          <w:tcPr>
            <w:tcW w:w="3118" w:type="dxa"/>
          </w:tcPr>
          <w:p w14:paraId="526B614E" w14:textId="77777777" w:rsidR="000D07F5" w:rsidRPr="000D07F5" w:rsidRDefault="000D07F5" w:rsidP="000D07F5">
            <w:pPr>
              <w:spacing w:before="60" w:after="60"/>
              <w:rPr>
                <w:rFonts w:ascii="Arial" w:eastAsia="Calibri" w:hAnsi="Arial" w:cs="Arial"/>
                <w:sz w:val="20"/>
                <w:szCs w:val="20"/>
                <w:lang w:val="en-AU"/>
              </w:rPr>
            </w:pPr>
          </w:p>
          <w:p w14:paraId="7C80C6B9" w14:textId="77777777" w:rsidR="000D07F5" w:rsidRPr="000D07F5" w:rsidRDefault="000D07F5" w:rsidP="000D07F5">
            <w:pPr>
              <w:spacing w:before="60" w:after="60"/>
              <w:rPr>
                <w:rFonts w:ascii="Arial" w:eastAsia="Times New Roman" w:hAnsi="Arial" w:cs="Arial"/>
                <w:sz w:val="20"/>
                <w:szCs w:val="20"/>
                <w:lang w:val="en-AU"/>
              </w:rPr>
            </w:pPr>
            <w:r w:rsidRPr="000D07F5">
              <w:rPr>
                <w:rFonts w:ascii="Arial" w:eastAsia="Calibri" w:hAnsi="Arial" w:cs="Arial"/>
                <w:sz w:val="20"/>
                <w:szCs w:val="20"/>
                <w:lang w:val="en-AU"/>
              </w:rPr>
              <w:t xml:space="preserve">SMART Learning Outcome(s) have been created. </w:t>
            </w:r>
            <w:r w:rsidRPr="000D07F5">
              <w:rPr>
                <w:rFonts w:ascii="Arial" w:eastAsia="Times New Roman" w:hAnsi="Arial" w:cs="Arial"/>
                <w:sz w:val="20"/>
                <w:szCs w:val="20"/>
                <w:lang w:val="en-AU"/>
              </w:rPr>
              <w:t xml:space="preserve">Topic is clearly outlined, and sequence is explained. </w:t>
            </w:r>
          </w:p>
        </w:tc>
        <w:tc>
          <w:tcPr>
            <w:tcW w:w="3119" w:type="dxa"/>
          </w:tcPr>
          <w:p w14:paraId="73549BCB" w14:textId="77777777" w:rsidR="000D07F5" w:rsidRPr="000D07F5" w:rsidRDefault="000D07F5" w:rsidP="000D07F5">
            <w:pPr>
              <w:spacing w:before="60" w:after="60"/>
              <w:jc w:val="both"/>
              <w:rPr>
                <w:rFonts w:ascii="Arial" w:eastAsia="Times New Roman" w:hAnsi="Arial" w:cs="Arial"/>
                <w:sz w:val="20"/>
                <w:szCs w:val="20"/>
                <w:lang w:val="en-AU"/>
              </w:rPr>
            </w:pPr>
          </w:p>
        </w:tc>
      </w:tr>
      <w:tr w:rsidR="000D07F5" w:rsidRPr="000D07F5" w14:paraId="5A2EF1F3" w14:textId="77777777" w:rsidTr="002B3869">
        <w:tc>
          <w:tcPr>
            <w:tcW w:w="3261" w:type="dxa"/>
          </w:tcPr>
          <w:p w14:paraId="12996657" w14:textId="77777777" w:rsidR="000D07F5" w:rsidRPr="000D07F5" w:rsidRDefault="000D07F5" w:rsidP="000D07F5">
            <w:pPr>
              <w:spacing w:before="60" w:after="60"/>
              <w:outlineLvl w:val="6"/>
              <w:rPr>
                <w:rFonts w:ascii="Arial" w:eastAsia="Times New Roman" w:hAnsi="Arial" w:cs="Arial"/>
                <w:b/>
                <w:bCs/>
                <w:i/>
                <w:iCs/>
                <w:sz w:val="20"/>
                <w:szCs w:val="20"/>
                <w:lang w:val="en-AU"/>
              </w:rPr>
            </w:pPr>
            <w:r w:rsidRPr="000D07F5">
              <w:rPr>
                <w:rFonts w:ascii="Arial" w:eastAsia="Times New Roman" w:hAnsi="Arial" w:cs="Arial"/>
                <w:b/>
                <w:bCs/>
                <w:i/>
                <w:iCs/>
                <w:sz w:val="20"/>
                <w:szCs w:val="20"/>
                <w:lang w:val="en-AU"/>
              </w:rPr>
              <w:t>Body of session demonstrates:</w:t>
            </w:r>
          </w:p>
          <w:p w14:paraId="21F7D918" w14:textId="77777777" w:rsidR="000D07F5" w:rsidRPr="000D07F5" w:rsidRDefault="000D07F5" w:rsidP="000D07F5">
            <w:pPr>
              <w:numPr>
                <w:ilvl w:val="0"/>
                <w:numId w:val="18"/>
              </w:numPr>
              <w:spacing w:before="60" w:after="60"/>
              <w:ind w:left="318" w:hanging="318"/>
              <w:rPr>
                <w:rFonts w:ascii="Arial" w:eastAsia="Times New Roman" w:hAnsi="Arial" w:cs="Arial"/>
                <w:sz w:val="20"/>
                <w:szCs w:val="20"/>
                <w:lang w:val="en-AU"/>
              </w:rPr>
            </w:pPr>
            <w:r w:rsidRPr="000D07F5">
              <w:rPr>
                <w:rFonts w:ascii="Arial" w:eastAsia="Times New Roman" w:hAnsi="Arial" w:cs="Arial"/>
                <w:sz w:val="20"/>
                <w:szCs w:val="20"/>
                <w:lang w:val="en-AU"/>
              </w:rPr>
              <w:t>content follows steps.</w:t>
            </w:r>
          </w:p>
          <w:p w14:paraId="3C503E1E" w14:textId="77777777" w:rsidR="000D07F5" w:rsidRPr="000D07F5" w:rsidRDefault="000D07F5" w:rsidP="000D07F5">
            <w:pPr>
              <w:numPr>
                <w:ilvl w:val="0"/>
                <w:numId w:val="18"/>
              </w:numPr>
              <w:spacing w:before="60" w:after="60"/>
              <w:ind w:left="318" w:hanging="318"/>
              <w:rPr>
                <w:rFonts w:ascii="Arial" w:eastAsia="Times New Roman" w:hAnsi="Arial" w:cs="Arial"/>
                <w:sz w:val="20"/>
                <w:szCs w:val="20"/>
                <w:lang w:val="en-AU"/>
              </w:rPr>
            </w:pPr>
            <w:r w:rsidRPr="000D07F5">
              <w:rPr>
                <w:rFonts w:ascii="Arial" w:eastAsia="Times New Roman" w:hAnsi="Arial" w:cs="Arial"/>
                <w:sz w:val="20"/>
                <w:szCs w:val="20"/>
                <w:lang w:val="en-AU"/>
              </w:rPr>
              <w:t xml:space="preserve">at least one learner-centred activity is demonstrated </w:t>
            </w:r>
          </w:p>
          <w:p w14:paraId="6D6BDAEA" w14:textId="77777777" w:rsidR="000D07F5" w:rsidRPr="000D07F5" w:rsidRDefault="000D07F5" w:rsidP="000D07F5">
            <w:pPr>
              <w:numPr>
                <w:ilvl w:val="0"/>
                <w:numId w:val="18"/>
              </w:numPr>
              <w:spacing w:before="60" w:after="60"/>
              <w:ind w:left="318" w:hanging="318"/>
              <w:rPr>
                <w:rFonts w:ascii="Arial" w:eastAsia="Times New Roman" w:hAnsi="Arial" w:cs="Arial"/>
                <w:sz w:val="20"/>
                <w:szCs w:val="20"/>
                <w:lang w:val="en-AU"/>
              </w:rPr>
            </w:pPr>
            <w:r w:rsidRPr="000D07F5">
              <w:rPr>
                <w:rFonts w:ascii="Arial" w:eastAsia="Times New Roman" w:hAnsi="Arial" w:cs="Arial"/>
                <w:sz w:val="20"/>
                <w:szCs w:val="20"/>
                <w:lang w:val="en-AU"/>
              </w:rPr>
              <w:t>appropriate educational media are selected and used to aid learning</w:t>
            </w:r>
          </w:p>
          <w:p w14:paraId="5DBA30ED" w14:textId="77777777" w:rsidR="000D07F5" w:rsidRPr="000D07F5" w:rsidRDefault="000D07F5" w:rsidP="000D07F5">
            <w:pPr>
              <w:numPr>
                <w:ilvl w:val="0"/>
                <w:numId w:val="18"/>
              </w:numPr>
              <w:spacing w:before="60" w:after="60"/>
              <w:ind w:left="318" w:hanging="318"/>
              <w:rPr>
                <w:rFonts w:ascii="Arial" w:eastAsia="Times New Roman" w:hAnsi="Arial" w:cs="Arial"/>
                <w:sz w:val="20"/>
                <w:szCs w:val="20"/>
                <w:lang w:val="en-AU"/>
              </w:rPr>
            </w:pPr>
            <w:r w:rsidRPr="000D07F5">
              <w:rPr>
                <w:rFonts w:ascii="Arial" w:eastAsia="Times New Roman" w:hAnsi="Arial" w:cs="Arial"/>
                <w:sz w:val="20"/>
                <w:szCs w:val="20"/>
                <w:lang w:val="en-AU"/>
              </w:rPr>
              <w:t xml:space="preserve">suitable questioning </w:t>
            </w:r>
          </w:p>
        </w:tc>
        <w:tc>
          <w:tcPr>
            <w:tcW w:w="3118" w:type="dxa"/>
          </w:tcPr>
          <w:p w14:paraId="4AF3DFEB" w14:textId="77777777" w:rsidR="000D07F5" w:rsidRPr="000D07F5" w:rsidRDefault="000D07F5" w:rsidP="000D07F5">
            <w:pPr>
              <w:tabs>
                <w:tab w:val="center" w:pos="176"/>
                <w:tab w:val="center" w:pos="743"/>
                <w:tab w:val="left" w:pos="798"/>
                <w:tab w:val="left" w:pos="1168"/>
              </w:tabs>
              <w:spacing w:before="60" w:after="60"/>
              <w:rPr>
                <w:rFonts w:ascii="Arial" w:eastAsia="Calibri,Times New Roman" w:hAnsi="Arial" w:cs="Arial"/>
                <w:sz w:val="20"/>
                <w:szCs w:val="20"/>
                <w:lang w:val="en-AU"/>
              </w:rPr>
            </w:pPr>
            <w:r w:rsidRPr="000D07F5">
              <w:rPr>
                <w:rFonts w:ascii="Arial" w:eastAsia="Calibri" w:hAnsi="Arial" w:cs="Arial"/>
                <w:sz w:val="20"/>
                <w:szCs w:val="20"/>
                <w:lang w:val="en-AU"/>
              </w:rPr>
              <w:t>Learner-centred activity facilitated where learners are participating, collaborating, and interacting with each other, rather than the facilitator.</w:t>
            </w:r>
          </w:p>
          <w:p w14:paraId="08E222D3" w14:textId="77777777" w:rsidR="000D07F5" w:rsidRPr="000D07F5" w:rsidRDefault="000D07F5" w:rsidP="000D07F5">
            <w:pPr>
              <w:spacing w:before="60" w:after="60"/>
              <w:rPr>
                <w:rFonts w:ascii="Arial" w:eastAsia="Times New Roman" w:hAnsi="Arial" w:cs="Arial"/>
                <w:sz w:val="20"/>
                <w:szCs w:val="20"/>
                <w:lang w:val="en-AU"/>
              </w:rPr>
            </w:pPr>
            <w:r w:rsidRPr="000D07F5">
              <w:rPr>
                <w:rFonts w:ascii="Arial" w:eastAsia="Times New Roman" w:hAnsi="Arial" w:cs="Arial"/>
                <w:sz w:val="20"/>
                <w:szCs w:val="20"/>
                <w:lang w:val="en-AU"/>
              </w:rPr>
              <w:t xml:space="preserve">Activity clearly supports achievement of the learning outcome(s). Educational media is constructively used to support the session. </w:t>
            </w:r>
          </w:p>
        </w:tc>
        <w:tc>
          <w:tcPr>
            <w:tcW w:w="3119" w:type="dxa"/>
          </w:tcPr>
          <w:p w14:paraId="665EB412" w14:textId="77777777" w:rsidR="000D07F5" w:rsidRPr="000D07F5" w:rsidRDefault="000D07F5" w:rsidP="000D07F5">
            <w:pPr>
              <w:spacing w:before="60" w:after="60"/>
              <w:jc w:val="both"/>
              <w:rPr>
                <w:rFonts w:ascii="Arial" w:eastAsia="Times New Roman" w:hAnsi="Arial" w:cs="Arial"/>
                <w:sz w:val="20"/>
                <w:szCs w:val="20"/>
                <w:lang w:val="en-AU"/>
              </w:rPr>
            </w:pPr>
          </w:p>
        </w:tc>
      </w:tr>
      <w:tr w:rsidR="000D07F5" w:rsidRPr="000D07F5" w14:paraId="64D014F6" w14:textId="77777777" w:rsidTr="002B3869">
        <w:tc>
          <w:tcPr>
            <w:tcW w:w="3261" w:type="dxa"/>
          </w:tcPr>
          <w:p w14:paraId="5604E831" w14:textId="77777777" w:rsidR="000D07F5" w:rsidRPr="000D07F5" w:rsidRDefault="000D07F5" w:rsidP="000D07F5">
            <w:pPr>
              <w:spacing w:before="60" w:after="60"/>
              <w:outlineLvl w:val="6"/>
              <w:rPr>
                <w:rFonts w:ascii="Arial" w:eastAsia="Times New Roman" w:hAnsi="Arial" w:cs="Arial"/>
                <w:b/>
                <w:bCs/>
                <w:i/>
                <w:iCs/>
                <w:sz w:val="20"/>
                <w:szCs w:val="20"/>
                <w:lang w:val="en-AU"/>
              </w:rPr>
            </w:pPr>
            <w:r w:rsidRPr="000D07F5">
              <w:rPr>
                <w:rFonts w:ascii="Arial" w:eastAsia="Times New Roman" w:hAnsi="Arial" w:cs="Arial"/>
                <w:b/>
                <w:bCs/>
                <w:i/>
                <w:iCs/>
                <w:sz w:val="20"/>
                <w:szCs w:val="20"/>
                <w:lang w:val="en-AU"/>
              </w:rPr>
              <w:t>Conclusion</w:t>
            </w:r>
          </w:p>
          <w:p w14:paraId="154C95BE" w14:textId="77777777" w:rsidR="000D07F5" w:rsidRPr="000D07F5" w:rsidRDefault="000D07F5" w:rsidP="000D07F5">
            <w:pPr>
              <w:numPr>
                <w:ilvl w:val="0"/>
                <w:numId w:val="17"/>
              </w:numPr>
              <w:spacing w:before="60" w:after="60"/>
              <w:ind w:left="0" w:firstLine="0"/>
              <w:rPr>
                <w:rFonts w:ascii="Arial" w:eastAsia="Times New Roman" w:hAnsi="Arial" w:cs="Arial"/>
                <w:b/>
                <w:i/>
                <w:sz w:val="20"/>
                <w:szCs w:val="20"/>
                <w:lang w:val="en-AU"/>
              </w:rPr>
            </w:pPr>
            <w:r w:rsidRPr="000D07F5">
              <w:rPr>
                <w:rFonts w:ascii="Arial" w:eastAsia="Times New Roman" w:hAnsi="Arial" w:cs="Arial"/>
                <w:sz w:val="20"/>
                <w:szCs w:val="20"/>
                <w:lang w:val="en-AU"/>
              </w:rPr>
              <w:t>Main points are reviewed</w:t>
            </w:r>
          </w:p>
        </w:tc>
        <w:tc>
          <w:tcPr>
            <w:tcW w:w="3118" w:type="dxa"/>
          </w:tcPr>
          <w:p w14:paraId="361949C1" w14:textId="77777777" w:rsidR="000D07F5" w:rsidRPr="000D07F5" w:rsidRDefault="000D07F5" w:rsidP="000D07F5">
            <w:pPr>
              <w:spacing w:before="60" w:after="60"/>
              <w:rPr>
                <w:rFonts w:ascii="Arial" w:eastAsia="Times New Roman" w:hAnsi="Arial" w:cs="Arial"/>
                <w:sz w:val="20"/>
                <w:szCs w:val="20"/>
                <w:lang w:val="en-AU"/>
              </w:rPr>
            </w:pPr>
          </w:p>
          <w:p w14:paraId="032F3FA4" w14:textId="77777777" w:rsidR="000D07F5" w:rsidRPr="000D07F5" w:rsidRDefault="000D07F5" w:rsidP="000D07F5">
            <w:pPr>
              <w:spacing w:before="60" w:after="60"/>
              <w:rPr>
                <w:rFonts w:ascii="Arial" w:eastAsia="Times New Roman" w:hAnsi="Arial" w:cs="Arial"/>
                <w:sz w:val="20"/>
                <w:szCs w:val="20"/>
                <w:lang w:val="en-AU"/>
              </w:rPr>
            </w:pPr>
            <w:r w:rsidRPr="000D07F5">
              <w:rPr>
                <w:rFonts w:ascii="Arial" w:eastAsia="Times New Roman" w:hAnsi="Arial" w:cs="Arial"/>
                <w:sz w:val="20"/>
                <w:szCs w:val="20"/>
                <w:lang w:val="en-AU"/>
              </w:rPr>
              <w:t>Learner-centred recap is used to check that learning has happened.</w:t>
            </w:r>
          </w:p>
        </w:tc>
        <w:tc>
          <w:tcPr>
            <w:tcW w:w="3119" w:type="dxa"/>
          </w:tcPr>
          <w:p w14:paraId="46A937D7" w14:textId="77777777" w:rsidR="000D07F5" w:rsidRPr="000D07F5" w:rsidRDefault="000D07F5" w:rsidP="000D07F5">
            <w:pPr>
              <w:spacing w:before="60" w:after="60"/>
              <w:jc w:val="both"/>
              <w:rPr>
                <w:rFonts w:ascii="Arial" w:eastAsia="Times New Roman" w:hAnsi="Arial" w:cs="Arial"/>
                <w:sz w:val="20"/>
                <w:szCs w:val="20"/>
                <w:lang w:val="en-AU"/>
              </w:rPr>
            </w:pPr>
          </w:p>
        </w:tc>
      </w:tr>
      <w:tr w:rsidR="000D07F5" w:rsidRPr="000D07F5" w14:paraId="63DDD495" w14:textId="77777777" w:rsidTr="002B3869">
        <w:tc>
          <w:tcPr>
            <w:tcW w:w="3261" w:type="dxa"/>
          </w:tcPr>
          <w:p w14:paraId="1DC11AC1" w14:textId="77777777" w:rsidR="000D07F5" w:rsidRPr="000D07F5" w:rsidRDefault="000D07F5" w:rsidP="000D07F5">
            <w:pPr>
              <w:spacing w:before="60" w:after="60"/>
              <w:outlineLvl w:val="6"/>
              <w:rPr>
                <w:rFonts w:ascii="Arial" w:eastAsia="Times New Roman" w:hAnsi="Arial" w:cs="Arial"/>
                <w:b/>
                <w:bCs/>
                <w:i/>
                <w:iCs/>
                <w:sz w:val="20"/>
                <w:szCs w:val="20"/>
                <w:lang w:val="en-AU"/>
              </w:rPr>
            </w:pPr>
            <w:r w:rsidRPr="000D07F5">
              <w:rPr>
                <w:rFonts w:ascii="Arial" w:eastAsia="Times New Roman" w:hAnsi="Arial" w:cs="Arial"/>
                <w:b/>
                <w:bCs/>
                <w:i/>
                <w:iCs/>
                <w:sz w:val="20"/>
                <w:szCs w:val="20"/>
                <w:lang w:val="en-AU"/>
              </w:rPr>
              <w:t>Facilitator demonstrates:</w:t>
            </w:r>
          </w:p>
          <w:p w14:paraId="142C1B7C" w14:textId="77777777" w:rsidR="000D07F5" w:rsidRPr="000D07F5" w:rsidRDefault="000D07F5" w:rsidP="000D07F5">
            <w:pPr>
              <w:numPr>
                <w:ilvl w:val="0"/>
                <w:numId w:val="19"/>
              </w:numPr>
              <w:spacing w:before="60" w:after="60"/>
              <w:ind w:left="316" w:hanging="284"/>
              <w:outlineLvl w:val="6"/>
              <w:rPr>
                <w:rFonts w:ascii="Arial" w:eastAsia="Times New Roman" w:hAnsi="Arial" w:cs="Arial"/>
                <w:sz w:val="20"/>
                <w:szCs w:val="20"/>
                <w:lang w:val="en-AU"/>
              </w:rPr>
            </w:pPr>
            <w:r w:rsidRPr="000D07F5">
              <w:rPr>
                <w:rFonts w:ascii="Arial" w:eastAsia="Times New Roman" w:hAnsi="Arial" w:cs="Arial"/>
                <w:bCs/>
                <w:iCs/>
                <w:sz w:val="20"/>
                <w:szCs w:val="20"/>
                <w:lang w:val="en-AU"/>
              </w:rPr>
              <w:t>adult teaching and learning principles</w:t>
            </w:r>
            <w:r w:rsidRPr="000D07F5">
              <w:rPr>
                <w:rFonts w:ascii="Arial" w:eastAsia="Times New Roman" w:hAnsi="Arial" w:cs="Arial"/>
                <w:sz w:val="20"/>
                <w:szCs w:val="20"/>
                <w:lang w:val="en-AU"/>
              </w:rPr>
              <w:t xml:space="preserve"> </w:t>
            </w:r>
          </w:p>
          <w:p w14:paraId="7B270E74" w14:textId="77777777" w:rsidR="000D07F5" w:rsidRPr="000D07F5" w:rsidRDefault="000D07F5" w:rsidP="000D07F5">
            <w:pPr>
              <w:numPr>
                <w:ilvl w:val="0"/>
                <w:numId w:val="19"/>
              </w:numPr>
              <w:spacing w:before="60" w:after="60"/>
              <w:ind w:left="316" w:hanging="284"/>
              <w:contextualSpacing/>
              <w:rPr>
                <w:rFonts w:ascii="Arial" w:eastAsia="Times New Roman" w:hAnsi="Arial" w:cs="Arial"/>
                <w:sz w:val="20"/>
                <w:szCs w:val="20"/>
                <w:lang w:val="en-AU"/>
              </w:rPr>
            </w:pPr>
            <w:r w:rsidRPr="000D07F5">
              <w:rPr>
                <w:rFonts w:ascii="Arial" w:eastAsia="Times New Roman" w:hAnsi="Arial" w:cs="Arial"/>
                <w:sz w:val="20"/>
                <w:szCs w:val="20"/>
                <w:lang w:val="en-AU"/>
              </w:rPr>
              <w:t>questioning and listening skills</w:t>
            </w:r>
          </w:p>
          <w:p w14:paraId="24627101" w14:textId="77777777" w:rsidR="000D07F5" w:rsidRPr="000D07F5" w:rsidRDefault="000D07F5" w:rsidP="000D07F5">
            <w:pPr>
              <w:numPr>
                <w:ilvl w:val="0"/>
                <w:numId w:val="19"/>
              </w:numPr>
              <w:spacing w:before="60" w:after="60"/>
              <w:ind w:left="316" w:hanging="284"/>
              <w:contextualSpacing/>
              <w:rPr>
                <w:rFonts w:ascii="Arial" w:eastAsia="Times New Roman" w:hAnsi="Arial" w:cs="Arial"/>
                <w:sz w:val="20"/>
                <w:szCs w:val="20"/>
                <w:lang w:val="en-AU"/>
              </w:rPr>
            </w:pPr>
            <w:r w:rsidRPr="000D07F5">
              <w:rPr>
                <w:rFonts w:ascii="Arial" w:eastAsia="Times New Roman" w:hAnsi="Arial" w:cs="Arial"/>
                <w:sz w:val="20"/>
                <w:szCs w:val="20"/>
                <w:lang w:val="en-AU"/>
              </w:rPr>
              <w:t>clear explanation of skills/knowledge</w:t>
            </w:r>
          </w:p>
        </w:tc>
        <w:tc>
          <w:tcPr>
            <w:tcW w:w="3118" w:type="dxa"/>
          </w:tcPr>
          <w:p w14:paraId="6F95E663" w14:textId="77777777" w:rsidR="000D07F5" w:rsidRPr="000D07F5" w:rsidRDefault="000D07F5" w:rsidP="000D07F5">
            <w:pPr>
              <w:spacing w:before="60" w:after="60"/>
              <w:rPr>
                <w:rFonts w:ascii="Arial" w:eastAsia="Calibri" w:hAnsi="Arial" w:cs="Arial"/>
                <w:sz w:val="20"/>
                <w:szCs w:val="20"/>
                <w:lang w:val="en-AU"/>
              </w:rPr>
            </w:pPr>
          </w:p>
          <w:p w14:paraId="64B4588D" w14:textId="77777777" w:rsidR="000D07F5" w:rsidRPr="000D07F5" w:rsidRDefault="000D07F5" w:rsidP="000D07F5">
            <w:pPr>
              <w:spacing w:before="60" w:after="60"/>
              <w:rPr>
                <w:rFonts w:ascii="Arial" w:eastAsia="Times New Roman" w:hAnsi="Arial" w:cs="Arial"/>
                <w:sz w:val="20"/>
                <w:szCs w:val="20"/>
                <w:lang w:val="en-AU"/>
              </w:rPr>
            </w:pPr>
            <w:r w:rsidRPr="000D07F5">
              <w:rPr>
                <w:rFonts w:ascii="Arial" w:eastAsia="Calibri" w:hAnsi="Arial" w:cs="Arial"/>
                <w:sz w:val="20"/>
                <w:szCs w:val="20"/>
                <w:lang w:val="en-AU"/>
              </w:rPr>
              <w:t>Learner-centred learning and adult learning theories are evident in the lesson plan and teaching practice session. Evidence of questioning, listening, probing, clear explanation of learning being undertaken.</w:t>
            </w:r>
          </w:p>
        </w:tc>
        <w:tc>
          <w:tcPr>
            <w:tcW w:w="3119" w:type="dxa"/>
          </w:tcPr>
          <w:p w14:paraId="75B60B56" w14:textId="77777777" w:rsidR="000D07F5" w:rsidRPr="000D07F5" w:rsidRDefault="000D07F5" w:rsidP="000D07F5">
            <w:pPr>
              <w:spacing w:before="60" w:after="60"/>
              <w:jc w:val="both"/>
              <w:rPr>
                <w:rFonts w:ascii="Arial" w:eastAsia="Times New Roman" w:hAnsi="Arial" w:cs="Arial"/>
                <w:sz w:val="20"/>
                <w:szCs w:val="20"/>
                <w:lang w:val="en-AU"/>
              </w:rPr>
            </w:pPr>
          </w:p>
        </w:tc>
      </w:tr>
    </w:tbl>
    <w:p w14:paraId="50313929" w14:textId="77777777" w:rsidR="000D07F5" w:rsidRPr="000D07F5" w:rsidRDefault="000D07F5" w:rsidP="000D07F5">
      <w:pPr>
        <w:spacing w:before="120" w:after="40"/>
        <w:jc w:val="both"/>
        <w:rPr>
          <w:rFonts w:ascii="Arial" w:eastAsia="Times New Roman" w:hAnsi="Arial" w:cs="Arial"/>
          <w:b/>
          <w:sz w:val="22"/>
          <w:szCs w:val="22"/>
          <w:lang w:val="en-AU"/>
        </w:rPr>
      </w:pPr>
      <w:r w:rsidRPr="000D07F5">
        <w:rPr>
          <w:rFonts w:ascii="Arial" w:eastAsia="Times New Roman" w:hAnsi="Arial" w:cs="Arial"/>
          <w:b/>
          <w:sz w:val="22"/>
          <w:szCs w:val="22"/>
          <w:lang w:val="en-AU"/>
        </w:rPr>
        <w:t>General Comments:</w:t>
      </w:r>
    </w:p>
    <w:p w14:paraId="0B6ABC5B" w14:textId="77777777" w:rsidR="000D07F5" w:rsidRPr="000D07F5" w:rsidRDefault="000D07F5" w:rsidP="000D07F5">
      <w:pPr>
        <w:spacing w:before="40" w:after="40"/>
        <w:ind w:left="142"/>
        <w:jc w:val="both"/>
        <w:rPr>
          <w:rFonts w:ascii="Arial" w:eastAsia="Times New Roman" w:hAnsi="Arial" w:cs="Arial"/>
          <w:sz w:val="22"/>
          <w:szCs w:val="22"/>
          <w:lang w:val="en-AU"/>
        </w:rPr>
      </w:pPr>
    </w:p>
    <w:p w14:paraId="18C89619" w14:textId="77777777" w:rsidR="000D07F5" w:rsidRPr="000D07F5" w:rsidRDefault="000D07F5" w:rsidP="000D07F5">
      <w:pPr>
        <w:spacing w:before="40" w:after="40"/>
        <w:ind w:left="142"/>
        <w:jc w:val="both"/>
        <w:rPr>
          <w:rFonts w:ascii="Arial" w:eastAsia="Times New Roman" w:hAnsi="Arial" w:cs="Arial"/>
          <w:sz w:val="22"/>
          <w:szCs w:val="22"/>
          <w:lang w:val="en-AU"/>
        </w:rPr>
      </w:pPr>
    </w:p>
    <w:p w14:paraId="623308E8" w14:textId="77777777" w:rsidR="000D07F5" w:rsidRPr="000D07F5" w:rsidRDefault="000D07F5" w:rsidP="000D07F5">
      <w:pPr>
        <w:spacing w:before="40" w:after="40"/>
        <w:ind w:left="142"/>
        <w:jc w:val="both"/>
        <w:rPr>
          <w:rFonts w:ascii="Arial" w:eastAsia="Times New Roman" w:hAnsi="Arial" w:cs="Arial"/>
          <w:sz w:val="22"/>
          <w:szCs w:val="22"/>
          <w:lang w:val="en-AU"/>
        </w:rPr>
      </w:pPr>
    </w:p>
    <w:p w14:paraId="5AE9A597" w14:textId="77777777" w:rsidR="000D07F5" w:rsidRPr="000D07F5" w:rsidRDefault="000D07F5" w:rsidP="000D07F5">
      <w:pPr>
        <w:spacing w:before="40" w:after="40"/>
        <w:ind w:left="142"/>
        <w:jc w:val="both"/>
        <w:rPr>
          <w:rFonts w:ascii="Arial" w:eastAsia="Times New Roman" w:hAnsi="Arial" w:cs="Arial"/>
          <w:sz w:val="22"/>
          <w:szCs w:val="22"/>
          <w:lang w:val="en-AU"/>
        </w:rPr>
      </w:pPr>
    </w:p>
    <w:p w14:paraId="50826E9E" w14:textId="77777777" w:rsidR="000D07F5" w:rsidRPr="000D07F5" w:rsidRDefault="000D07F5" w:rsidP="000D07F5">
      <w:pPr>
        <w:spacing w:before="40" w:after="40"/>
        <w:ind w:left="142"/>
        <w:jc w:val="both"/>
        <w:rPr>
          <w:rFonts w:ascii="Arial" w:eastAsia="Times New Roman" w:hAnsi="Arial" w:cs="Arial"/>
          <w:sz w:val="22"/>
          <w:szCs w:val="22"/>
          <w:lang w:val="en-AU"/>
        </w:rPr>
      </w:pPr>
    </w:p>
    <w:p w14:paraId="36DA784B" w14:textId="77777777" w:rsidR="000D07F5" w:rsidRPr="000D07F5" w:rsidRDefault="000D07F5" w:rsidP="000D07F5">
      <w:pPr>
        <w:tabs>
          <w:tab w:val="left" w:pos="4962"/>
        </w:tabs>
        <w:spacing w:before="40"/>
        <w:ind w:left="142" w:right="-1234"/>
        <w:jc w:val="both"/>
        <w:rPr>
          <w:rFonts w:ascii="Arial" w:eastAsia="Times New Roman" w:hAnsi="Arial" w:cs="Arial"/>
          <w:b/>
          <w:i/>
          <w:sz w:val="22"/>
          <w:szCs w:val="22"/>
          <w:lang w:val="en-AU"/>
        </w:rPr>
      </w:pPr>
      <w:r w:rsidRPr="000D07F5">
        <w:rPr>
          <w:rFonts w:ascii="Arial" w:eastAsia="Times New Roman" w:hAnsi="Arial" w:cs="Arial"/>
          <w:b/>
          <w:bCs/>
          <w:i/>
          <w:iCs/>
          <w:sz w:val="22"/>
          <w:szCs w:val="22"/>
          <w:lang w:val="en-AU"/>
        </w:rPr>
        <w:t>Pass / Incomplete</w:t>
      </w:r>
      <w:r w:rsidRPr="000D07F5">
        <w:rPr>
          <w:rFonts w:ascii="Arial" w:eastAsia="Times New Roman" w:hAnsi="Arial" w:cs="Arial"/>
          <w:b/>
          <w:i/>
          <w:sz w:val="22"/>
          <w:szCs w:val="22"/>
          <w:lang w:val="en-AU"/>
        </w:rPr>
        <w:t xml:space="preserve"> </w:t>
      </w:r>
      <w:r w:rsidRPr="000D07F5">
        <w:rPr>
          <w:rFonts w:ascii="Arial" w:eastAsia="Times New Roman" w:hAnsi="Arial" w:cs="Arial"/>
          <w:b/>
          <w:i/>
          <w:sz w:val="22"/>
          <w:szCs w:val="22"/>
          <w:lang w:val="en-AU"/>
        </w:rPr>
        <w:tab/>
        <w:t>Assessor:  ………………………….…….….…</w:t>
      </w:r>
    </w:p>
    <w:p w14:paraId="7645A75D" w14:textId="77777777" w:rsidR="000D07F5" w:rsidRPr="000D07F5" w:rsidRDefault="000D07F5" w:rsidP="000D07F5">
      <w:pPr>
        <w:spacing w:after="160" w:line="259" w:lineRule="auto"/>
        <w:rPr>
          <w:rFonts w:ascii="Arial" w:eastAsia="Times New Roman" w:hAnsi="Arial" w:cs="Arial"/>
          <w:b/>
          <w:i/>
          <w:sz w:val="22"/>
          <w:szCs w:val="22"/>
          <w:lang w:val="en-AU"/>
        </w:rPr>
      </w:pPr>
      <w:r w:rsidRPr="000D07F5">
        <w:rPr>
          <w:rFonts w:ascii="Arial" w:eastAsia="Times New Roman" w:hAnsi="Arial" w:cs="Arial"/>
          <w:b/>
          <w:i/>
          <w:sz w:val="22"/>
          <w:szCs w:val="22"/>
          <w:lang w:val="en-AU"/>
        </w:rPr>
        <w:br w:type="page"/>
      </w:r>
    </w:p>
    <w:p w14:paraId="69329DFB" w14:textId="77777777" w:rsidR="000D07F5" w:rsidRPr="000D07F5" w:rsidRDefault="000D07F5" w:rsidP="000D07F5">
      <w:pPr>
        <w:keepNext/>
        <w:keepLines/>
        <w:pBdr>
          <w:top w:val="single" w:sz="4" w:space="0" w:color="auto"/>
          <w:bottom w:val="single" w:sz="4" w:space="1" w:color="auto"/>
        </w:pBdr>
        <w:suppressAutoHyphens/>
        <w:spacing w:after="480"/>
        <w:contextualSpacing/>
        <w:outlineLvl w:val="0"/>
        <w:rPr>
          <w:rFonts w:ascii="Arial" w:eastAsia="Times New Roman" w:hAnsi="Arial" w:cs="Times New Roman"/>
          <w:b/>
          <w:caps/>
          <w:kern w:val="40"/>
          <w:sz w:val="36"/>
          <w:szCs w:val="36"/>
          <w:lang w:val="en-AU"/>
        </w:rPr>
      </w:pPr>
      <w:r w:rsidRPr="000D07F5">
        <w:rPr>
          <w:rFonts w:ascii="Arial" w:eastAsia="Times New Roman" w:hAnsi="Arial" w:cs="Times New Roman"/>
          <w:b/>
          <w:caps/>
          <w:kern w:val="40"/>
          <w:sz w:val="36"/>
          <w:szCs w:val="36"/>
          <w:lang w:val="en-AU"/>
        </w:rPr>
        <w:lastRenderedPageBreak/>
        <w:t>Facilitated Learner-Centred session guidelines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04"/>
      </w:tblGrid>
      <w:tr w:rsidR="000D07F5" w:rsidRPr="000D07F5" w14:paraId="79F9DC8A" w14:textId="77777777" w:rsidTr="00E31A60">
        <w:tc>
          <w:tcPr>
            <w:tcW w:w="2547" w:type="dxa"/>
            <w:shd w:val="clear" w:color="auto" w:fill="D9D9D9"/>
          </w:tcPr>
          <w:p w14:paraId="55E3A87C" w14:textId="77777777" w:rsidR="000D07F5" w:rsidRPr="000D07F5" w:rsidRDefault="000D07F5" w:rsidP="000D07F5">
            <w:pPr>
              <w:spacing w:before="120"/>
              <w:rPr>
                <w:rFonts w:ascii="Arial" w:eastAsia="Times New Roman" w:hAnsi="Arial" w:cs="Arial"/>
                <w:b/>
                <w:lang w:val="en-US"/>
              </w:rPr>
            </w:pPr>
            <w:r w:rsidRPr="000D07F5">
              <w:rPr>
                <w:rFonts w:ascii="Arial" w:eastAsia="Times New Roman" w:hAnsi="Arial" w:cs="Arial"/>
                <w:b/>
                <w:lang w:val="en-US"/>
              </w:rPr>
              <w:t>Qualities of Lesson</w:t>
            </w:r>
          </w:p>
        </w:tc>
        <w:tc>
          <w:tcPr>
            <w:tcW w:w="6804" w:type="dxa"/>
            <w:shd w:val="clear" w:color="auto" w:fill="D9D9D9"/>
          </w:tcPr>
          <w:p w14:paraId="19C37205" w14:textId="77777777" w:rsidR="000D07F5" w:rsidRPr="000D07F5" w:rsidRDefault="000D07F5" w:rsidP="000D07F5">
            <w:pPr>
              <w:spacing w:before="120"/>
              <w:rPr>
                <w:rFonts w:ascii="Arial" w:eastAsia="Times New Roman" w:hAnsi="Arial" w:cs="Arial"/>
                <w:b/>
                <w:lang w:val="en-US"/>
              </w:rPr>
            </w:pPr>
            <w:r w:rsidRPr="000D07F5">
              <w:rPr>
                <w:rFonts w:ascii="Arial" w:eastAsia="Times New Roman" w:hAnsi="Arial" w:cs="Arial"/>
                <w:b/>
                <w:lang w:val="en-US"/>
              </w:rPr>
              <w:t>Guidelines</w:t>
            </w:r>
          </w:p>
        </w:tc>
      </w:tr>
      <w:tr w:rsidR="000D07F5" w:rsidRPr="000D07F5" w14:paraId="2487CA1A" w14:textId="77777777" w:rsidTr="00E31A60">
        <w:trPr>
          <w:trHeight w:val="404"/>
        </w:trPr>
        <w:tc>
          <w:tcPr>
            <w:tcW w:w="2547" w:type="dxa"/>
            <w:shd w:val="clear" w:color="auto" w:fill="F2F2F2"/>
          </w:tcPr>
          <w:p w14:paraId="018E9937" w14:textId="77777777" w:rsidR="000D07F5" w:rsidRPr="000D07F5" w:rsidRDefault="000D07F5" w:rsidP="000D07F5">
            <w:pPr>
              <w:spacing w:before="40" w:after="60"/>
              <w:rPr>
                <w:rFonts w:ascii="Arial" w:eastAsia="Times New Roman" w:hAnsi="Arial" w:cs="Arial"/>
                <w:caps/>
                <w:sz w:val="20"/>
                <w:szCs w:val="20"/>
                <w:lang w:val="en-US"/>
              </w:rPr>
            </w:pPr>
            <w:r w:rsidRPr="000D07F5">
              <w:rPr>
                <w:rFonts w:ascii="Arial" w:eastAsia="Times New Roman" w:hAnsi="Arial" w:cs="Arial"/>
                <w:b/>
                <w:caps/>
                <w:sz w:val="20"/>
                <w:szCs w:val="20"/>
                <w:lang w:val="en-US"/>
              </w:rPr>
              <w:t>Preparation</w:t>
            </w:r>
          </w:p>
        </w:tc>
        <w:tc>
          <w:tcPr>
            <w:tcW w:w="6804" w:type="dxa"/>
            <w:shd w:val="clear" w:color="auto" w:fill="F2F2F2"/>
          </w:tcPr>
          <w:p w14:paraId="569888DA" w14:textId="77777777" w:rsidR="000D07F5" w:rsidRPr="000D07F5" w:rsidRDefault="000D07F5" w:rsidP="000D07F5">
            <w:pPr>
              <w:tabs>
                <w:tab w:val="left" w:pos="480"/>
              </w:tabs>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A comprehensive session/lesson plan must be supplied which includes:</w:t>
            </w:r>
          </w:p>
          <w:p w14:paraId="34C7040A"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sz w:val="20"/>
                <w:szCs w:val="20"/>
                <w:lang w:val="en-US"/>
              </w:rPr>
            </w:pPr>
            <w:r w:rsidRPr="000D07F5">
              <w:rPr>
                <w:rFonts w:ascii="Arial" w:eastAsia="Times New Roman" w:hAnsi="Arial" w:cs="Arial"/>
                <w:sz w:val="20"/>
                <w:szCs w:val="20"/>
                <w:lang w:val="en-US"/>
              </w:rPr>
              <w:t>correctly worded and appropriate learning outcomes</w:t>
            </w:r>
          </w:p>
          <w:p w14:paraId="51F2C7B4"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sz w:val="20"/>
                <w:szCs w:val="20"/>
                <w:lang w:val="en-US"/>
              </w:rPr>
            </w:pPr>
            <w:r w:rsidRPr="000D07F5">
              <w:rPr>
                <w:rFonts w:ascii="Arial" w:eastAsia="Times New Roman" w:hAnsi="Arial" w:cs="Arial"/>
                <w:sz w:val="20"/>
                <w:szCs w:val="20"/>
                <w:lang w:val="en-US"/>
              </w:rPr>
              <w:t>the planned sequence of learning activities</w:t>
            </w:r>
          </w:p>
          <w:p w14:paraId="69E41696"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sz w:val="20"/>
                <w:szCs w:val="20"/>
                <w:lang w:val="en-US"/>
              </w:rPr>
            </w:pPr>
            <w:r w:rsidRPr="000D07F5">
              <w:rPr>
                <w:rFonts w:ascii="Arial" w:eastAsia="Times New Roman" w:hAnsi="Arial" w:cs="Arial"/>
                <w:sz w:val="20"/>
                <w:szCs w:val="20"/>
                <w:lang w:val="en-US"/>
              </w:rPr>
              <w:t>the delivery strategies</w:t>
            </w:r>
          </w:p>
          <w:p w14:paraId="6E435C4B"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sz w:val="20"/>
                <w:szCs w:val="20"/>
                <w:lang w:val="en-US"/>
              </w:rPr>
            </w:pPr>
            <w:r w:rsidRPr="000D07F5">
              <w:rPr>
                <w:rFonts w:ascii="Arial" w:eastAsia="Times New Roman" w:hAnsi="Arial" w:cs="Arial"/>
                <w:sz w:val="20"/>
                <w:szCs w:val="20"/>
                <w:lang w:val="en-US"/>
              </w:rPr>
              <w:t>the resources required (including educational media) for each segment of the lesson</w:t>
            </w:r>
          </w:p>
          <w:p w14:paraId="2938A75A"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b/>
                <w:i/>
                <w:sz w:val="20"/>
                <w:szCs w:val="20"/>
                <w:lang w:val="en-US"/>
              </w:rPr>
            </w:pPr>
            <w:r w:rsidRPr="000D07F5">
              <w:rPr>
                <w:rFonts w:ascii="Arial" w:eastAsia="Times New Roman" w:hAnsi="Arial" w:cs="Arial"/>
                <w:sz w:val="20"/>
                <w:szCs w:val="20"/>
                <w:lang w:val="en-US"/>
              </w:rPr>
              <w:t xml:space="preserve">the time planned for each segment of the lesson </w:t>
            </w:r>
          </w:p>
          <w:p w14:paraId="7D78F624" w14:textId="77777777" w:rsidR="000D07F5" w:rsidRPr="000D07F5" w:rsidRDefault="000D07F5" w:rsidP="000D07F5">
            <w:pPr>
              <w:numPr>
                <w:ilvl w:val="0"/>
                <w:numId w:val="20"/>
              </w:numPr>
              <w:tabs>
                <w:tab w:val="left" w:pos="480"/>
              </w:tabs>
              <w:spacing w:before="40" w:after="60"/>
              <w:ind w:left="480" w:hanging="480"/>
              <w:rPr>
                <w:rFonts w:ascii="Arial" w:eastAsia="Times New Roman" w:hAnsi="Arial" w:cs="Arial"/>
                <w:b/>
                <w:i/>
                <w:sz w:val="20"/>
                <w:szCs w:val="20"/>
                <w:lang w:val="en-US"/>
              </w:rPr>
            </w:pPr>
            <w:r w:rsidRPr="000D07F5">
              <w:rPr>
                <w:rFonts w:ascii="Arial" w:eastAsia="Times New Roman" w:hAnsi="Arial" w:cs="Arial"/>
                <w:sz w:val="20"/>
                <w:szCs w:val="20"/>
                <w:lang w:val="en-US"/>
              </w:rPr>
              <w:t>evaluation strategies</w:t>
            </w:r>
          </w:p>
        </w:tc>
      </w:tr>
      <w:tr w:rsidR="000D07F5" w:rsidRPr="000D07F5" w14:paraId="4181E377" w14:textId="77777777" w:rsidTr="00E31A60">
        <w:trPr>
          <w:trHeight w:val="788"/>
        </w:trPr>
        <w:tc>
          <w:tcPr>
            <w:tcW w:w="2547" w:type="dxa"/>
          </w:tcPr>
          <w:p w14:paraId="08610737"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Materials prepared in advance</w:t>
            </w:r>
          </w:p>
        </w:tc>
        <w:tc>
          <w:tcPr>
            <w:tcW w:w="6804" w:type="dxa"/>
          </w:tcPr>
          <w:p w14:paraId="0D5E6C33" w14:textId="77777777" w:rsidR="000D07F5" w:rsidRPr="000D07F5" w:rsidRDefault="000D07F5" w:rsidP="000D07F5">
            <w:pPr>
              <w:spacing w:before="40" w:after="60"/>
              <w:rPr>
                <w:rFonts w:ascii="Arial" w:eastAsia="Times New Roman" w:hAnsi="Arial" w:cs="Arial"/>
                <w:b/>
                <w:sz w:val="20"/>
                <w:szCs w:val="20"/>
                <w:lang w:val="en-US"/>
              </w:rPr>
            </w:pPr>
            <w:r w:rsidRPr="000D07F5">
              <w:rPr>
                <w:rFonts w:ascii="Arial" w:eastAsia="Times New Roman" w:hAnsi="Arial" w:cs="Arial"/>
                <w:b/>
                <w:sz w:val="20"/>
                <w:szCs w:val="20"/>
                <w:lang w:val="en-US"/>
              </w:rPr>
              <w:t xml:space="preserve">You </w:t>
            </w:r>
            <w:r w:rsidRPr="000D07F5">
              <w:rPr>
                <w:rFonts w:ascii="Arial" w:eastAsia="Times New Roman" w:hAnsi="Arial" w:cs="Arial"/>
                <w:b/>
                <w:i/>
                <w:sz w:val="20"/>
                <w:szCs w:val="20"/>
                <w:lang w:val="en-US"/>
              </w:rPr>
              <w:t xml:space="preserve">must </w:t>
            </w:r>
            <w:r w:rsidRPr="000D07F5">
              <w:rPr>
                <w:rFonts w:ascii="Arial" w:eastAsia="Times New Roman" w:hAnsi="Arial" w:cs="Arial"/>
                <w:b/>
                <w:sz w:val="20"/>
                <w:szCs w:val="20"/>
                <w:lang w:val="en-US"/>
              </w:rPr>
              <w:t>have:</w:t>
            </w:r>
          </w:p>
          <w:p w14:paraId="7A69A23C" w14:textId="77777777" w:rsidR="000D07F5" w:rsidRPr="000D07F5" w:rsidRDefault="000D07F5" w:rsidP="000D07F5">
            <w:pPr>
              <w:numPr>
                <w:ilvl w:val="0"/>
                <w:numId w:val="20"/>
              </w:numPr>
              <w:tabs>
                <w:tab w:val="num" w:pos="481"/>
              </w:tabs>
              <w:spacing w:before="40" w:after="60"/>
              <w:ind w:hanging="720"/>
              <w:rPr>
                <w:rFonts w:ascii="Arial" w:eastAsia="Times New Roman" w:hAnsi="Arial" w:cs="Arial"/>
                <w:b/>
                <w:sz w:val="20"/>
                <w:szCs w:val="20"/>
                <w:lang w:val="en-US"/>
              </w:rPr>
            </w:pPr>
            <w:r w:rsidRPr="000D07F5">
              <w:rPr>
                <w:rFonts w:ascii="Arial" w:eastAsia="Times New Roman" w:hAnsi="Arial" w:cs="Arial"/>
                <w:sz w:val="20"/>
                <w:szCs w:val="20"/>
                <w:lang w:val="en-US"/>
              </w:rPr>
              <w:t>all materials prepared and ready for use</w:t>
            </w:r>
          </w:p>
        </w:tc>
      </w:tr>
      <w:tr w:rsidR="000D07F5" w:rsidRPr="000D07F5" w14:paraId="724EE9B0" w14:textId="77777777" w:rsidTr="00E31A60">
        <w:trPr>
          <w:trHeight w:val="817"/>
        </w:trPr>
        <w:tc>
          <w:tcPr>
            <w:tcW w:w="2547" w:type="dxa"/>
          </w:tcPr>
          <w:p w14:paraId="2F0015E3"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Physical learning environment set up appropriately</w:t>
            </w:r>
          </w:p>
        </w:tc>
        <w:tc>
          <w:tcPr>
            <w:tcW w:w="6804" w:type="dxa"/>
          </w:tcPr>
          <w:p w14:paraId="31546E26"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b/>
                <w:sz w:val="20"/>
                <w:szCs w:val="20"/>
                <w:lang w:val="en-US"/>
              </w:rPr>
              <w:t xml:space="preserve">You </w:t>
            </w:r>
            <w:r w:rsidRPr="000D07F5">
              <w:rPr>
                <w:rFonts w:ascii="Arial" w:eastAsia="Times New Roman" w:hAnsi="Arial" w:cs="Arial"/>
                <w:b/>
                <w:i/>
                <w:sz w:val="20"/>
                <w:szCs w:val="20"/>
                <w:lang w:val="en-US"/>
              </w:rPr>
              <w:t xml:space="preserve">must </w:t>
            </w:r>
            <w:r w:rsidRPr="000D07F5">
              <w:rPr>
                <w:rFonts w:ascii="Arial" w:eastAsia="Times New Roman" w:hAnsi="Arial" w:cs="Arial"/>
                <w:b/>
                <w:sz w:val="20"/>
                <w:szCs w:val="20"/>
                <w:lang w:val="en-US"/>
              </w:rPr>
              <w:t>ensure</w:t>
            </w:r>
            <w:r w:rsidRPr="000D07F5">
              <w:rPr>
                <w:rFonts w:ascii="Arial" w:eastAsia="Times New Roman" w:hAnsi="Arial" w:cs="Arial"/>
                <w:sz w:val="20"/>
                <w:szCs w:val="20"/>
                <w:lang w:val="en-US"/>
              </w:rPr>
              <w:t xml:space="preserve"> the following when setting up the physical environment:</w:t>
            </w:r>
          </w:p>
          <w:p w14:paraId="0F1262A0" w14:textId="77777777" w:rsidR="000D07F5" w:rsidRPr="000D07F5" w:rsidRDefault="000D07F5" w:rsidP="000D07F5">
            <w:pPr>
              <w:numPr>
                <w:ilvl w:val="0"/>
                <w:numId w:val="21"/>
              </w:numPr>
              <w:tabs>
                <w:tab w:val="left" w:pos="101"/>
                <w:tab w:val="num" w:pos="481"/>
              </w:tabs>
              <w:spacing w:before="40" w:after="60"/>
              <w:ind w:left="622" w:hanging="622"/>
              <w:rPr>
                <w:rFonts w:ascii="Arial" w:eastAsia="Times New Roman" w:hAnsi="Arial" w:cs="Arial"/>
                <w:sz w:val="20"/>
                <w:szCs w:val="20"/>
                <w:lang w:val="en-US"/>
              </w:rPr>
            </w:pPr>
            <w:r w:rsidRPr="000D07F5">
              <w:rPr>
                <w:rFonts w:ascii="Arial" w:eastAsia="Times New Roman" w:hAnsi="Arial" w:cs="Arial"/>
                <w:sz w:val="20"/>
                <w:szCs w:val="20"/>
                <w:lang w:val="en-US"/>
              </w:rPr>
              <w:t>an appropriate layout of furniture</w:t>
            </w:r>
          </w:p>
          <w:p w14:paraId="4F5E5E27" w14:textId="77777777" w:rsidR="000D07F5" w:rsidRPr="000D07F5" w:rsidRDefault="000D07F5" w:rsidP="000D07F5">
            <w:pPr>
              <w:numPr>
                <w:ilvl w:val="0"/>
                <w:numId w:val="21"/>
              </w:numPr>
              <w:tabs>
                <w:tab w:val="num" w:pos="481"/>
              </w:tabs>
              <w:spacing w:before="40" w:after="60"/>
              <w:ind w:left="481" w:hanging="481"/>
              <w:rPr>
                <w:rFonts w:ascii="Arial" w:eastAsia="Times New Roman" w:hAnsi="Arial" w:cs="Arial"/>
                <w:sz w:val="20"/>
                <w:szCs w:val="20"/>
                <w:lang w:val="en-US"/>
              </w:rPr>
            </w:pPr>
            <w:r w:rsidRPr="000D07F5">
              <w:rPr>
                <w:rFonts w:ascii="Arial" w:eastAsia="Times New Roman" w:hAnsi="Arial" w:cs="Arial"/>
                <w:sz w:val="20"/>
                <w:szCs w:val="20"/>
                <w:lang w:val="en-US"/>
              </w:rPr>
              <w:t>optimal viewing conditions for any educational media used</w:t>
            </w:r>
          </w:p>
        </w:tc>
      </w:tr>
      <w:tr w:rsidR="000D07F5" w:rsidRPr="000D07F5" w14:paraId="567EB33B" w14:textId="77777777" w:rsidTr="00E31A60">
        <w:trPr>
          <w:trHeight w:val="464"/>
        </w:trPr>
        <w:tc>
          <w:tcPr>
            <w:tcW w:w="2547" w:type="dxa"/>
            <w:shd w:val="clear" w:color="auto" w:fill="F2F2F2"/>
          </w:tcPr>
          <w:p w14:paraId="5867F7E0" w14:textId="77777777" w:rsidR="000D07F5" w:rsidRPr="000D07F5" w:rsidRDefault="000D07F5" w:rsidP="000D07F5">
            <w:pPr>
              <w:spacing w:before="40" w:after="60"/>
              <w:rPr>
                <w:rFonts w:ascii="Arial" w:eastAsia="Times New Roman" w:hAnsi="Arial" w:cs="Arial"/>
                <w:b/>
                <w:caps/>
                <w:sz w:val="20"/>
                <w:szCs w:val="20"/>
                <w:lang w:val="en-US"/>
              </w:rPr>
            </w:pPr>
            <w:r w:rsidRPr="000D07F5">
              <w:rPr>
                <w:rFonts w:ascii="Arial" w:eastAsia="Times New Roman" w:hAnsi="Arial" w:cs="Arial"/>
                <w:b/>
                <w:caps/>
                <w:sz w:val="20"/>
                <w:szCs w:val="20"/>
                <w:lang w:val="en-US"/>
              </w:rPr>
              <w:t>Introduction</w:t>
            </w:r>
          </w:p>
        </w:tc>
        <w:tc>
          <w:tcPr>
            <w:tcW w:w="6804" w:type="dxa"/>
            <w:shd w:val="clear" w:color="auto" w:fill="F2F2F2"/>
          </w:tcPr>
          <w:p w14:paraId="279D3ECB" w14:textId="77777777" w:rsidR="000D07F5" w:rsidRPr="000D07F5" w:rsidRDefault="000D07F5" w:rsidP="000D07F5">
            <w:pPr>
              <w:spacing w:before="40" w:after="60"/>
              <w:rPr>
                <w:rFonts w:ascii="Arial" w:eastAsia="Times New Roman" w:hAnsi="Arial" w:cs="Arial"/>
                <w:i/>
                <w:sz w:val="20"/>
                <w:szCs w:val="20"/>
                <w:lang w:val="en-US"/>
              </w:rPr>
            </w:pPr>
            <w:r w:rsidRPr="000D07F5">
              <w:rPr>
                <w:rFonts w:ascii="Arial" w:eastAsia="Times New Roman" w:hAnsi="Arial" w:cs="Arial"/>
                <w:b/>
                <w:sz w:val="20"/>
                <w:szCs w:val="20"/>
                <w:lang w:val="en-US"/>
              </w:rPr>
              <w:t>You</w:t>
            </w:r>
            <w:r w:rsidRPr="000D07F5">
              <w:rPr>
                <w:rFonts w:ascii="Arial" w:eastAsia="Times New Roman" w:hAnsi="Arial" w:cs="Arial"/>
                <w:sz w:val="20"/>
                <w:szCs w:val="20"/>
                <w:lang w:val="en-US"/>
              </w:rPr>
              <w:t xml:space="preserve"> </w:t>
            </w:r>
            <w:r w:rsidRPr="000D07F5">
              <w:rPr>
                <w:rFonts w:ascii="Arial" w:eastAsia="Times New Roman" w:hAnsi="Arial" w:cs="Arial"/>
                <w:b/>
                <w:i/>
                <w:sz w:val="20"/>
                <w:szCs w:val="20"/>
                <w:lang w:val="en-US"/>
              </w:rPr>
              <w:t>must:</w:t>
            </w:r>
          </w:p>
        </w:tc>
      </w:tr>
      <w:tr w:rsidR="000D07F5" w:rsidRPr="000D07F5" w14:paraId="3A7493A2" w14:textId="77777777" w:rsidTr="00E31A60">
        <w:trPr>
          <w:trHeight w:val="569"/>
        </w:trPr>
        <w:tc>
          <w:tcPr>
            <w:tcW w:w="2547" w:type="dxa"/>
          </w:tcPr>
          <w:p w14:paraId="55AED532"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Topic clearly outlined</w:t>
            </w:r>
          </w:p>
        </w:tc>
        <w:tc>
          <w:tcPr>
            <w:tcW w:w="6804" w:type="dxa"/>
          </w:tcPr>
          <w:p w14:paraId="2F35B52F" w14:textId="77777777" w:rsidR="000D07F5" w:rsidRPr="000D07F5" w:rsidRDefault="000D07F5" w:rsidP="000D07F5">
            <w:pPr>
              <w:numPr>
                <w:ilvl w:val="0"/>
                <w:numId w:val="22"/>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clearly convey the topic area and a general outline of the session</w:t>
            </w:r>
          </w:p>
        </w:tc>
      </w:tr>
      <w:tr w:rsidR="000D07F5" w:rsidRPr="000D07F5" w14:paraId="2F34D7B2" w14:textId="77777777" w:rsidTr="00E31A60">
        <w:trPr>
          <w:trHeight w:val="871"/>
        </w:trPr>
        <w:tc>
          <w:tcPr>
            <w:tcW w:w="2547" w:type="dxa"/>
          </w:tcPr>
          <w:p w14:paraId="2550733D"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Method of motivating students</w:t>
            </w:r>
          </w:p>
        </w:tc>
        <w:tc>
          <w:tcPr>
            <w:tcW w:w="6804" w:type="dxa"/>
          </w:tcPr>
          <w:p w14:paraId="1A61A648" w14:textId="77777777" w:rsidR="000D07F5" w:rsidRPr="000D07F5" w:rsidRDefault="000D07F5" w:rsidP="000D07F5">
            <w:pPr>
              <w:numPr>
                <w:ilvl w:val="0"/>
                <w:numId w:val="22"/>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come across as being interested in the material you are covering – consider techniques such as model(s), a short warm up/ice-breaker, relevant game, a story or anecdote, samples of completed work, visuals or a key question to motivate and interest the group</w:t>
            </w:r>
          </w:p>
        </w:tc>
      </w:tr>
      <w:tr w:rsidR="000D07F5" w:rsidRPr="000D07F5" w14:paraId="08C42E5E" w14:textId="77777777" w:rsidTr="00E31A60">
        <w:trPr>
          <w:trHeight w:val="1123"/>
        </w:trPr>
        <w:tc>
          <w:tcPr>
            <w:tcW w:w="2547" w:type="dxa"/>
          </w:tcPr>
          <w:p w14:paraId="1943A2B4"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Learning outcomes are clear, relevant for the level of the students and are achievable within the timeframe of the lesson</w:t>
            </w:r>
          </w:p>
        </w:tc>
        <w:tc>
          <w:tcPr>
            <w:tcW w:w="6804" w:type="dxa"/>
          </w:tcPr>
          <w:p w14:paraId="52C5A177" w14:textId="77777777" w:rsidR="000D07F5" w:rsidRPr="000D07F5" w:rsidRDefault="000D07F5" w:rsidP="000D07F5">
            <w:pPr>
              <w:numPr>
                <w:ilvl w:val="0"/>
                <w:numId w:val="23"/>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write correctly worded SMART learning outcomes that are realistic and achievable</w:t>
            </w:r>
          </w:p>
          <w:p w14:paraId="02D0366A" w14:textId="77777777" w:rsidR="000D07F5" w:rsidRPr="000D07F5" w:rsidRDefault="000D07F5" w:rsidP="000D07F5">
            <w:pPr>
              <w:numPr>
                <w:ilvl w:val="0"/>
                <w:numId w:val="23"/>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clearly convey the learning outcomes to the learner group</w:t>
            </w:r>
          </w:p>
        </w:tc>
      </w:tr>
      <w:tr w:rsidR="000D07F5" w:rsidRPr="000D07F5" w14:paraId="7F69BC99" w14:textId="77777777" w:rsidTr="00E31A60">
        <w:trPr>
          <w:trHeight w:val="519"/>
        </w:trPr>
        <w:tc>
          <w:tcPr>
            <w:tcW w:w="2547" w:type="dxa"/>
            <w:shd w:val="clear" w:color="auto" w:fill="F2F2F2"/>
          </w:tcPr>
          <w:p w14:paraId="693385EB" w14:textId="77777777" w:rsidR="000D07F5" w:rsidRPr="000D07F5" w:rsidRDefault="000D07F5" w:rsidP="000D07F5">
            <w:pPr>
              <w:spacing w:before="40" w:after="60"/>
              <w:rPr>
                <w:rFonts w:ascii="Arial" w:eastAsia="Times New Roman" w:hAnsi="Arial" w:cs="Arial"/>
                <w:caps/>
                <w:sz w:val="20"/>
                <w:szCs w:val="20"/>
                <w:lang w:val="en-US"/>
              </w:rPr>
            </w:pPr>
            <w:r w:rsidRPr="000D07F5">
              <w:rPr>
                <w:rFonts w:ascii="Arial" w:eastAsia="Times New Roman" w:hAnsi="Arial" w:cs="Arial"/>
                <w:b/>
                <w:caps/>
                <w:sz w:val="20"/>
                <w:szCs w:val="20"/>
                <w:lang w:val="en-US"/>
              </w:rPr>
              <w:t>Body of lesson</w:t>
            </w:r>
          </w:p>
        </w:tc>
        <w:tc>
          <w:tcPr>
            <w:tcW w:w="6804" w:type="dxa"/>
            <w:shd w:val="clear" w:color="auto" w:fill="F2F2F2"/>
          </w:tcPr>
          <w:p w14:paraId="78A57AED" w14:textId="77777777" w:rsidR="000D07F5" w:rsidRPr="000D07F5" w:rsidRDefault="000D07F5" w:rsidP="000D07F5">
            <w:pPr>
              <w:spacing w:before="40" w:after="60"/>
              <w:rPr>
                <w:rFonts w:ascii="Arial" w:eastAsia="Times New Roman" w:hAnsi="Arial" w:cs="Arial"/>
                <w:b/>
                <w:i/>
                <w:sz w:val="20"/>
                <w:szCs w:val="20"/>
                <w:lang w:val="en-US"/>
              </w:rPr>
            </w:pPr>
            <w:r w:rsidRPr="000D07F5">
              <w:rPr>
                <w:rFonts w:ascii="Arial" w:eastAsia="Times New Roman" w:hAnsi="Arial" w:cs="Arial"/>
                <w:b/>
                <w:sz w:val="20"/>
                <w:szCs w:val="20"/>
                <w:lang w:val="en-US"/>
              </w:rPr>
              <w:t>You</w:t>
            </w:r>
            <w:r w:rsidRPr="000D07F5">
              <w:rPr>
                <w:rFonts w:ascii="Arial" w:eastAsia="Times New Roman" w:hAnsi="Arial" w:cs="Arial"/>
                <w:b/>
                <w:i/>
                <w:sz w:val="20"/>
                <w:szCs w:val="20"/>
                <w:lang w:val="en-US"/>
              </w:rPr>
              <w:t xml:space="preserve"> must:</w:t>
            </w:r>
          </w:p>
        </w:tc>
      </w:tr>
      <w:tr w:rsidR="000D07F5" w:rsidRPr="000D07F5" w14:paraId="54E4FD6D" w14:textId="77777777" w:rsidTr="00E31A60">
        <w:trPr>
          <w:trHeight w:val="620"/>
        </w:trPr>
        <w:tc>
          <w:tcPr>
            <w:tcW w:w="2547" w:type="dxa"/>
          </w:tcPr>
          <w:p w14:paraId="16752602"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Content follows steps</w:t>
            </w:r>
          </w:p>
        </w:tc>
        <w:tc>
          <w:tcPr>
            <w:tcW w:w="6804" w:type="dxa"/>
          </w:tcPr>
          <w:p w14:paraId="273FC7E9" w14:textId="77777777" w:rsidR="000D07F5" w:rsidRPr="000D07F5" w:rsidRDefault="000D07F5" w:rsidP="000D07F5">
            <w:pPr>
              <w:numPr>
                <w:ilvl w:val="0"/>
                <w:numId w:val="24"/>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plan a series of learning activities that follow a clear and logical sequence</w:t>
            </w:r>
          </w:p>
        </w:tc>
      </w:tr>
      <w:tr w:rsidR="000D07F5" w:rsidRPr="000D07F5" w14:paraId="06CD5E81" w14:textId="77777777" w:rsidTr="00E31A60">
        <w:trPr>
          <w:trHeight w:val="1055"/>
        </w:trPr>
        <w:tc>
          <w:tcPr>
            <w:tcW w:w="2547" w:type="dxa"/>
          </w:tcPr>
          <w:p w14:paraId="6FDB18E2"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Appropriate educational media are selected and used to aid learning</w:t>
            </w:r>
          </w:p>
        </w:tc>
        <w:tc>
          <w:tcPr>
            <w:tcW w:w="6804" w:type="dxa"/>
          </w:tcPr>
          <w:p w14:paraId="43569195" w14:textId="77777777" w:rsidR="000D07F5" w:rsidRPr="000D07F5" w:rsidRDefault="000D07F5" w:rsidP="000D07F5">
            <w:pPr>
              <w:numPr>
                <w:ilvl w:val="0"/>
                <w:numId w:val="24"/>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use at least one form of educational media</w:t>
            </w:r>
          </w:p>
          <w:p w14:paraId="6B1BE827" w14:textId="77777777" w:rsidR="000D07F5" w:rsidRPr="000D07F5" w:rsidRDefault="000D07F5" w:rsidP="000D07F5">
            <w:pPr>
              <w:numPr>
                <w:ilvl w:val="0"/>
                <w:numId w:val="24"/>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ensure that the material conveyed by media is relevant to the learning outcomes of the session</w:t>
            </w:r>
          </w:p>
          <w:p w14:paraId="28A61702" w14:textId="77777777" w:rsidR="000D07F5" w:rsidRPr="000D07F5" w:rsidRDefault="000D07F5" w:rsidP="000D07F5">
            <w:pPr>
              <w:numPr>
                <w:ilvl w:val="0"/>
                <w:numId w:val="24"/>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demonstrate competence in the use of the media to ensure basic rules of legibility and readability are met</w:t>
            </w:r>
          </w:p>
        </w:tc>
      </w:tr>
      <w:tr w:rsidR="000D07F5" w:rsidRPr="000D07F5" w14:paraId="146A6C8A" w14:textId="77777777" w:rsidTr="00E31A60">
        <w:trPr>
          <w:trHeight w:val="1032"/>
        </w:trPr>
        <w:tc>
          <w:tcPr>
            <w:tcW w:w="2547" w:type="dxa"/>
          </w:tcPr>
          <w:p w14:paraId="0FAF25E0"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At least one student-</w:t>
            </w:r>
            <w:proofErr w:type="spellStart"/>
            <w:r w:rsidRPr="000D07F5">
              <w:rPr>
                <w:rFonts w:ascii="Arial" w:eastAsia="Times New Roman" w:hAnsi="Arial" w:cs="Arial"/>
                <w:sz w:val="20"/>
                <w:szCs w:val="20"/>
                <w:lang w:val="en-US"/>
              </w:rPr>
              <w:t>centred</w:t>
            </w:r>
            <w:proofErr w:type="spellEnd"/>
            <w:r w:rsidRPr="000D07F5">
              <w:rPr>
                <w:rFonts w:ascii="Arial" w:eastAsia="Times New Roman" w:hAnsi="Arial" w:cs="Arial"/>
                <w:sz w:val="20"/>
                <w:szCs w:val="20"/>
                <w:lang w:val="en-US"/>
              </w:rPr>
              <w:t xml:space="preserve"> activity is incorporated</w:t>
            </w:r>
          </w:p>
        </w:tc>
        <w:tc>
          <w:tcPr>
            <w:tcW w:w="6804" w:type="dxa"/>
          </w:tcPr>
          <w:p w14:paraId="4D4CBFE4" w14:textId="77777777" w:rsidR="000D07F5" w:rsidRPr="000D07F5" w:rsidRDefault="000D07F5" w:rsidP="000D07F5">
            <w:pPr>
              <w:numPr>
                <w:ilvl w:val="0"/>
                <w:numId w:val="24"/>
              </w:numPr>
              <w:tabs>
                <w:tab w:val="num" w:pos="480"/>
              </w:tabs>
              <w:spacing w:before="40" w:after="60"/>
              <w:ind w:left="480" w:hanging="426"/>
              <w:rPr>
                <w:rFonts w:ascii="Arial" w:eastAsia="Times New Roman" w:hAnsi="Arial" w:cs="Arial"/>
                <w:i/>
                <w:sz w:val="20"/>
                <w:szCs w:val="20"/>
                <w:lang w:val="en-US"/>
              </w:rPr>
            </w:pPr>
            <w:r w:rsidRPr="000D07F5">
              <w:rPr>
                <w:rFonts w:ascii="Arial" w:eastAsia="Times New Roman" w:hAnsi="Arial" w:cs="Arial"/>
                <w:sz w:val="20"/>
                <w:szCs w:val="20"/>
                <w:lang w:val="en-US"/>
              </w:rPr>
              <w:t>include at least one student-</w:t>
            </w:r>
            <w:proofErr w:type="spellStart"/>
            <w:r w:rsidRPr="000D07F5">
              <w:rPr>
                <w:rFonts w:ascii="Arial" w:eastAsia="Times New Roman" w:hAnsi="Arial" w:cs="Arial"/>
                <w:sz w:val="20"/>
                <w:szCs w:val="20"/>
                <w:lang w:val="en-US"/>
              </w:rPr>
              <w:t>centred</w:t>
            </w:r>
            <w:proofErr w:type="spellEnd"/>
            <w:r w:rsidRPr="000D07F5">
              <w:rPr>
                <w:rFonts w:ascii="Arial" w:eastAsia="Times New Roman" w:hAnsi="Arial" w:cs="Arial"/>
                <w:sz w:val="20"/>
                <w:szCs w:val="20"/>
                <w:lang w:val="en-US"/>
              </w:rPr>
              <w:t xml:space="preserve"> activity</w:t>
            </w:r>
            <w:r w:rsidRPr="000D07F5">
              <w:rPr>
                <w:rFonts w:ascii="Arial" w:eastAsia="Times New Roman" w:hAnsi="Arial" w:cs="Arial"/>
                <w:b/>
                <w:sz w:val="20"/>
                <w:szCs w:val="20"/>
                <w:lang w:val="en-US"/>
              </w:rPr>
              <w:t xml:space="preserve"> </w:t>
            </w:r>
            <w:r w:rsidRPr="000D07F5">
              <w:rPr>
                <w:rFonts w:ascii="Arial" w:eastAsia="Times New Roman" w:hAnsi="Arial" w:cs="Arial"/>
                <w:sz w:val="20"/>
                <w:szCs w:val="20"/>
                <w:lang w:val="en-US"/>
              </w:rPr>
              <w:t>in the lesson, examples of student-</w:t>
            </w:r>
            <w:proofErr w:type="spellStart"/>
            <w:r w:rsidRPr="000D07F5">
              <w:rPr>
                <w:rFonts w:ascii="Arial" w:eastAsia="Times New Roman" w:hAnsi="Arial" w:cs="Arial"/>
                <w:sz w:val="20"/>
                <w:szCs w:val="20"/>
                <w:lang w:val="en-US"/>
              </w:rPr>
              <w:t>centred</w:t>
            </w:r>
            <w:proofErr w:type="spellEnd"/>
            <w:r w:rsidRPr="000D07F5">
              <w:rPr>
                <w:rFonts w:ascii="Arial" w:eastAsia="Times New Roman" w:hAnsi="Arial" w:cs="Arial"/>
                <w:sz w:val="20"/>
                <w:szCs w:val="20"/>
                <w:lang w:val="en-US"/>
              </w:rPr>
              <w:t xml:space="preserve"> activities include group or pair activity, application of a practical skill that has been demonstrated, short case study/ scenario analysis, individual work, matching activity.</w:t>
            </w:r>
          </w:p>
        </w:tc>
      </w:tr>
      <w:tr w:rsidR="000D07F5" w:rsidRPr="000D07F5" w14:paraId="2990371F" w14:textId="77777777" w:rsidTr="00E31A60">
        <w:trPr>
          <w:trHeight w:val="469"/>
        </w:trPr>
        <w:tc>
          <w:tcPr>
            <w:tcW w:w="2547" w:type="dxa"/>
            <w:shd w:val="clear" w:color="auto" w:fill="F2F2F2"/>
          </w:tcPr>
          <w:p w14:paraId="51D2B463" w14:textId="77777777" w:rsidR="000D07F5" w:rsidRPr="000D07F5" w:rsidRDefault="000D07F5" w:rsidP="000D07F5">
            <w:pPr>
              <w:spacing w:before="40" w:after="60"/>
              <w:rPr>
                <w:rFonts w:ascii="Arial" w:eastAsia="Times New Roman" w:hAnsi="Arial" w:cs="Arial"/>
                <w:caps/>
                <w:sz w:val="20"/>
                <w:szCs w:val="20"/>
                <w:lang w:val="en-US"/>
              </w:rPr>
            </w:pPr>
            <w:r w:rsidRPr="000D07F5">
              <w:rPr>
                <w:rFonts w:ascii="Arial" w:eastAsia="Times New Roman" w:hAnsi="Arial" w:cs="Arial"/>
                <w:b/>
                <w:caps/>
                <w:sz w:val="20"/>
                <w:szCs w:val="20"/>
                <w:lang w:val="en-US"/>
              </w:rPr>
              <w:t>Conclusion</w:t>
            </w:r>
          </w:p>
        </w:tc>
        <w:tc>
          <w:tcPr>
            <w:tcW w:w="6804" w:type="dxa"/>
            <w:shd w:val="clear" w:color="auto" w:fill="F2F2F2"/>
          </w:tcPr>
          <w:p w14:paraId="1B5F1408" w14:textId="77777777" w:rsidR="000D07F5" w:rsidRPr="000D07F5" w:rsidRDefault="000D07F5" w:rsidP="000D07F5">
            <w:pPr>
              <w:spacing w:before="40" w:after="60"/>
              <w:rPr>
                <w:rFonts w:ascii="Arial" w:eastAsia="Times New Roman" w:hAnsi="Arial" w:cs="Arial"/>
                <w:b/>
                <w:i/>
                <w:sz w:val="20"/>
                <w:szCs w:val="20"/>
                <w:lang w:val="en-US"/>
              </w:rPr>
            </w:pPr>
            <w:r w:rsidRPr="000D07F5">
              <w:rPr>
                <w:rFonts w:ascii="Arial" w:eastAsia="Times New Roman" w:hAnsi="Arial" w:cs="Arial"/>
                <w:b/>
                <w:sz w:val="20"/>
                <w:szCs w:val="20"/>
                <w:lang w:val="en-US"/>
              </w:rPr>
              <w:t>You</w:t>
            </w:r>
            <w:r w:rsidRPr="000D07F5">
              <w:rPr>
                <w:rFonts w:ascii="Arial" w:eastAsia="Times New Roman" w:hAnsi="Arial" w:cs="Arial"/>
                <w:b/>
                <w:i/>
                <w:sz w:val="20"/>
                <w:szCs w:val="20"/>
                <w:lang w:val="en-US"/>
              </w:rPr>
              <w:t xml:space="preserve"> must</w:t>
            </w:r>
          </w:p>
        </w:tc>
      </w:tr>
      <w:tr w:rsidR="000D07F5" w:rsidRPr="000D07F5" w14:paraId="7E8DE1FB" w14:textId="77777777" w:rsidTr="0007024A">
        <w:trPr>
          <w:trHeight w:val="132"/>
        </w:trPr>
        <w:tc>
          <w:tcPr>
            <w:tcW w:w="2547" w:type="dxa"/>
          </w:tcPr>
          <w:p w14:paraId="1C9F6D4A"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Main points are reviewed</w:t>
            </w:r>
          </w:p>
        </w:tc>
        <w:tc>
          <w:tcPr>
            <w:tcW w:w="6804" w:type="dxa"/>
          </w:tcPr>
          <w:p w14:paraId="2B307F3C"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 xml:space="preserve">review the key points of the lesson at the end, techniques that can be used to review include asking a series of key questions, going back to the learning outcomes, getting the students to write down the </w:t>
            </w:r>
            <w:r w:rsidRPr="000D07F5">
              <w:rPr>
                <w:rFonts w:ascii="Arial" w:eastAsia="Times New Roman" w:hAnsi="Arial" w:cs="Arial"/>
                <w:sz w:val="20"/>
                <w:szCs w:val="20"/>
                <w:lang w:val="en-US"/>
              </w:rPr>
              <w:lastRenderedPageBreak/>
              <w:t xml:space="preserve">key points individually or </w:t>
            </w:r>
            <w:proofErr w:type="spellStart"/>
            <w:r w:rsidRPr="000D07F5">
              <w:rPr>
                <w:rFonts w:ascii="Arial" w:eastAsia="Times New Roman" w:hAnsi="Arial" w:cs="Arial"/>
                <w:sz w:val="20"/>
                <w:szCs w:val="20"/>
                <w:lang w:val="en-US"/>
              </w:rPr>
              <w:t>summarising</w:t>
            </w:r>
            <w:proofErr w:type="spellEnd"/>
            <w:r w:rsidRPr="000D07F5">
              <w:rPr>
                <w:rFonts w:ascii="Arial" w:eastAsia="Times New Roman" w:hAnsi="Arial" w:cs="Arial"/>
                <w:sz w:val="20"/>
                <w:szCs w:val="20"/>
                <w:lang w:val="en-US"/>
              </w:rPr>
              <w:t xml:space="preserve"> with the learner group on the whiteboard.</w:t>
            </w:r>
          </w:p>
        </w:tc>
      </w:tr>
      <w:tr w:rsidR="000D07F5" w:rsidRPr="000D07F5" w14:paraId="360B45F2" w14:textId="77777777" w:rsidTr="00E31A60">
        <w:trPr>
          <w:trHeight w:val="432"/>
        </w:trPr>
        <w:tc>
          <w:tcPr>
            <w:tcW w:w="2547" w:type="dxa"/>
            <w:shd w:val="clear" w:color="auto" w:fill="F2F2F2"/>
          </w:tcPr>
          <w:p w14:paraId="24235B70" w14:textId="77777777" w:rsidR="000D07F5" w:rsidRPr="000D07F5" w:rsidRDefault="000D07F5" w:rsidP="000D07F5">
            <w:pPr>
              <w:spacing w:before="40" w:after="60"/>
              <w:rPr>
                <w:rFonts w:ascii="Arial" w:eastAsia="Times New Roman" w:hAnsi="Arial" w:cs="Arial"/>
                <w:b/>
                <w:caps/>
                <w:sz w:val="20"/>
                <w:szCs w:val="20"/>
                <w:lang w:val="en-US"/>
              </w:rPr>
            </w:pPr>
            <w:r w:rsidRPr="000D07F5">
              <w:rPr>
                <w:rFonts w:ascii="Arial" w:eastAsia="Times New Roman" w:hAnsi="Arial" w:cs="Arial"/>
                <w:b/>
                <w:sz w:val="20"/>
                <w:szCs w:val="20"/>
                <w:lang w:val="en-US"/>
              </w:rPr>
              <w:lastRenderedPageBreak/>
              <w:t>Qualities</w:t>
            </w:r>
          </w:p>
        </w:tc>
        <w:tc>
          <w:tcPr>
            <w:tcW w:w="6804" w:type="dxa"/>
            <w:shd w:val="clear" w:color="auto" w:fill="F2F2F2"/>
          </w:tcPr>
          <w:p w14:paraId="7B7797E6"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b/>
                <w:sz w:val="20"/>
                <w:szCs w:val="20"/>
                <w:lang w:val="en-US"/>
              </w:rPr>
              <w:t>Consider the following</w:t>
            </w:r>
            <w:r w:rsidRPr="000D07F5">
              <w:rPr>
                <w:rFonts w:ascii="Arial" w:eastAsia="Times New Roman" w:hAnsi="Arial" w:cs="Arial"/>
                <w:b/>
                <w:i/>
                <w:sz w:val="20"/>
                <w:szCs w:val="20"/>
                <w:lang w:val="en-US"/>
              </w:rPr>
              <w:t>:</w:t>
            </w:r>
          </w:p>
        </w:tc>
      </w:tr>
      <w:tr w:rsidR="000D07F5" w:rsidRPr="000D07F5" w14:paraId="56F9D6B7" w14:textId="77777777" w:rsidTr="0007024A">
        <w:trPr>
          <w:trHeight w:val="623"/>
        </w:trPr>
        <w:tc>
          <w:tcPr>
            <w:tcW w:w="2547" w:type="dxa"/>
          </w:tcPr>
          <w:p w14:paraId="69872443"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Questioning skills demonstrated</w:t>
            </w:r>
          </w:p>
        </w:tc>
        <w:tc>
          <w:tcPr>
            <w:tcW w:w="6804" w:type="dxa"/>
          </w:tcPr>
          <w:p w14:paraId="008705E5" w14:textId="77777777" w:rsidR="000D07F5" w:rsidRPr="000D07F5" w:rsidRDefault="000D07F5" w:rsidP="000D07F5">
            <w:pPr>
              <w:spacing w:before="40" w:after="60"/>
              <w:rPr>
                <w:rFonts w:ascii="Arial" w:eastAsia="Times New Roman" w:hAnsi="Arial" w:cs="Arial"/>
                <w:b/>
                <w:sz w:val="20"/>
                <w:szCs w:val="20"/>
                <w:lang w:val="en-US"/>
              </w:rPr>
            </w:pPr>
            <w:r w:rsidRPr="000D07F5">
              <w:rPr>
                <w:rFonts w:ascii="Arial" w:eastAsia="Times New Roman" w:hAnsi="Arial" w:cs="Arial"/>
                <w:sz w:val="20"/>
                <w:szCs w:val="20"/>
                <w:lang w:val="en-US"/>
              </w:rPr>
              <w:t xml:space="preserve">Use of a combination of open/closed and starter/probing questions to check understanding, promote interaction and consolidate learning. </w:t>
            </w:r>
          </w:p>
        </w:tc>
      </w:tr>
      <w:tr w:rsidR="000D07F5" w:rsidRPr="000D07F5" w14:paraId="07D12EFF" w14:textId="77777777" w:rsidTr="00E31A60">
        <w:trPr>
          <w:trHeight w:val="586"/>
        </w:trPr>
        <w:tc>
          <w:tcPr>
            <w:tcW w:w="2547" w:type="dxa"/>
          </w:tcPr>
          <w:p w14:paraId="49AF10FC"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Listening skills demonstrated</w:t>
            </w:r>
          </w:p>
        </w:tc>
        <w:tc>
          <w:tcPr>
            <w:tcW w:w="6804" w:type="dxa"/>
          </w:tcPr>
          <w:p w14:paraId="5C2B6511"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 xml:space="preserve">Demonstrate listening through the acknowledgement of learner input by such techniques as verbal acknowledgement, paraphrasing or use of body language. </w:t>
            </w:r>
          </w:p>
        </w:tc>
      </w:tr>
      <w:tr w:rsidR="000D07F5" w:rsidRPr="000D07F5" w14:paraId="1EEE0FA4" w14:textId="77777777" w:rsidTr="00E31A60">
        <w:trPr>
          <w:trHeight w:val="399"/>
        </w:trPr>
        <w:tc>
          <w:tcPr>
            <w:tcW w:w="2547" w:type="dxa"/>
          </w:tcPr>
          <w:p w14:paraId="7F049CBD"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Facilitator’s language is appropriate to subject and students</w:t>
            </w:r>
          </w:p>
        </w:tc>
        <w:tc>
          <w:tcPr>
            <w:tcW w:w="6804" w:type="dxa"/>
          </w:tcPr>
          <w:p w14:paraId="6EFDF006"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Use language and explanations that the learner group can relate to.</w:t>
            </w:r>
          </w:p>
        </w:tc>
      </w:tr>
      <w:tr w:rsidR="000D07F5" w:rsidRPr="000D07F5" w14:paraId="42887328" w14:textId="77777777" w:rsidTr="00E31A60">
        <w:trPr>
          <w:trHeight w:val="710"/>
        </w:trPr>
        <w:tc>
          <w:tcPr>
            <w:tcW w:w="2547" w:type="dxa"/>
          </w:tcPr>
          <w:p w14:paraId="2DDACAFD"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 xml:space="preserve">Facilitator gives clear explanation of skill/knowledge to be taught </w:t>
            </w:r>
          </w:p>
        </w:tc>
        <w:tc>
          <w:tcPr>
            <w:tcW w:w="6804" w:type="dxa"/>
          </w:tcPr>
          <w:p w14:paraId="3DAA1F88" w14:textId="77777777" w:rsidR="000D07F5" w:rsidRPr="000D07F5" w:rsidRDefault="000D07F5" w:rsidP="000D07F5">
            <w:pPr>
              <w:spacing w:before="40" w:after="60"/>
              <w:jc w:val="both"/>
              <w:rPr>
                <w:rFonts w:ascii="Arial" w:eastAsia="Times New Roman" w:hAnsi="Arial" w:cs="Arial"/>
                <w:b/>
                <w:sz w:val="20"/>
                <w:szCs w:val="20"/>
                <w:lang w:val="en-US"/>
              </w:rPr>
            </w:pPr>
            <w:r w:rsidRPr="000D07F5">
              <w:rPr>
                <w:rFonts w:ascii="Arial" w:eastAsia="Times New Roman" w:hAnsi="Arial" w:cs="Arial"/>
                <w:sz w:val="20"/>
                <w:szCs w:val="20"/>
                <w:lang w:val="en-US"/>
              </w:rPr>
              <w:t>Explanation of terminology and/or technical terms that are used. Clear and concise instructions are shared and repeated as necessary.</w:t>
            </w:r>
          </w:p>
        </w:tc>
      </w:tr>
      <w:tr w:rsidR="000D07F5" w:rsidRPr="000D07F5" w14:paraId="6865CC80" w14:textId="77777777" w:rsidTr="00E31A60">
        <w:trPr>
          <w:trHeight w:val="754"/>
        </w:trPr>
        <w:tc>
          <w:tcPr>
            <w:tcW w:w="2547" w:type="dxa"/>
          </w:tcPr>
          <w:p w14:paraId="07B69BB4" w14:textId="77777777" w:rsidR="000D07F5" w:rsidRPr="000D07F5" w:rsidRDefault="000D07F5" w:rsidP="000D07F5">
            <w:pPr>
              <w:spacing w:before="40" w:after="60"/>
              <w:rPr>
                <w:rFonts w:ascii="Arial" w:eastAsia="Times New Roman" w:hAnsi="Arial" w:cs="Arial"/>
                <w:b/>
                <w:sz w:val="20"/>
                <w:szCs w:val="20"/>
                <w:u w:val="single"/>
                <w:lang w:val="en-US"/>
              </w:rPr>
            </w:pPr>
            <w:r w:rsidRPr="000D07F5">
              <w:rPr>
                <w:rFonts w:ascii="Arial" w:eastAsia="Times New Roman" w:hAnsi="Arial" w:cs="Arial"/>
                <w:sz w:val="20"/>
                <w:szCs w:val="20"/>
                <w:lang w:val="en-US"/>
              </w:rPr>
              <w:t xml:space="preserve">Models adult teaching and learning principles </w:t>
            </w:r>
          </w:p>
        </w:tc>
        <w:tc>
          <w:tcPr>
            <w:tcW w:w="6804" w:type="dxa"/>
          </w:tcPr>
          <w:p w14:paraId="037FF786" w14:textId="77777777" w:rsidR="000D07F5" w:rsidRPr="000D07F5" w:rsidRDefault="000D07F5" w:rsidP="000D07F5">
            <w:pPr>
              <w:spacing w:before="40" w:after="60"/>
              <w:jc w:val="both"/>
              <w:rPr>
                <w:rFonts w:ascii="Arial" w:eastAsia="Times New Roman" w:hAnsi="Arial" w:cs="Arial"/>
                <w:sz w:val="20"/>
                <w:szCs w:val="20"/>
                <w:lang w:val="en-US"/>
              </w:rPr>
            </w:pPr>
            <w:r w:rsidRPr="000D07F5">
              <w:rPr>
                <w:rFonts w:ascii="Arial" w:eastAsia="Times New Roman" w:hAnsi="Arial" w:cs="Arial"/>
                <w:sz w:val="20"/>
                <w:szCs w:val="20"/>
                <w:lang w:val="en-US"/>
              </w:rPr>
              <w:t>Some examples of demonstrating the use of adult learning principles might include:</w:t>
            </w:r>
          </w:p>
          <w:p w14:paraId="5F478CD2"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 xml:space="preserve">working with learner group and acknowledging and building on the past experiences of the students. </w:t>
            </w:r>
          </w:p>
          <w:p w14:paraId="56F23685"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explaining the rationale for an area of content in order to satisfy adults’ need to know why they are learning something.</w:t>
            </w:r>
          </w:p>
          <w:p w14:paraId="25226B2D"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enabling the learners to determine their own learning needs.</w:t>
            </w:r>
          </w:p>
          <w:p w14:paraId="3476758A"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supporting learners to work collaboratively with others.</w:t>
            </w:r>
          </w:p>
          <w:p w14:paraId="3F8800F4"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encouraging mutual planning between learners and with facilitator.</w:t>
            </w:r>
          </w:p>
          <w:p w14:paraId="5F9977F7"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helping and/or encouraging learners to design their learning outcomes.</w:t>
            </w:r>
          </w:p>
          <w:p w14:paraId="1D9C2B14" w14:textId="77777777" w:rsidR="000D07F5" w:rsidRPr="000D07F5" w:rsidRDefault="000D07F5" w:rsidP="000D07F5">
            <w:pPr>
              <w:numPr>
                <w:ilvl w:val="0"/>
                <w:numId w:val="28"/>
              </w:numPr>
              <w:spacing w:before="40" w:after="60"/>
              <w:ind w:left="478" w:hanging="426"/>
              <w:jc w:val="both"/>
              <w:rPr>
                <w:rFonts w:ascii="Arial" w:eastAsia="Times New Roman" w:hAnsi="Arial" w:cs="Arial"/>
                <w:sz w:val="20"/>
                <w:szCs w:val="20"/>
                <w:lang w:val="en-US"/>
              </w:rPr>
            </w:pPr>
            <w:r w:rsidRPr="000D07F5">
              <w:rPr>
                <w:rFonts w:ascii="Arial" w:eastAsia="Times New Roman" w:hAnsi="Arial" w:cs="Arial"/>
                <w:sz w:val="20"/>
                <w:szCs w:val="20"/>
                <w:lang w:val="en-US"/>
              </w:rPr>
              <w:t>supporting learners to evaluate their own learning.</w:t>
            </w:r>
          </w:p>
          <w:p w14:paraId="0B2D6AC5" w14:textId="77777777" w:rsidR="000D07F5" w:rsidRPr="000D07F5" w:rsidRDefault="000D07F5" w:rsidP="000D07F5">
            <w:pPr>
              <w:numPr>
                <w:ilvl w:val="0"/>
                <w:numId w:val="28"/>
              </w:numPr>
              <w:spacing w:before="40" w:after="60"/>
              <w:ind w:left="478" w:hanging="426"/>
              <w:jc w:val="both"/>
              <w:rPr>
                <w:rFonts w:ascii="Arial" w:eastAsia="Times New Roman" w:hAnsi="Arial" w:cs="Arial"/>
                <w:sz w:val="18"/>
                <w:szCs w:val="18"/>
                <w:lang w:val="en-US"/>
              </w:rPr>
            </w:pPr>
            <w:r w:rsidRPr="000D07F5">
              <w:rPr>
                <w:rFonts w:ascii="Arial" w:eastAsia="Times New Roman" w:hAnsi="Arial" w:cs="Arial"/>
                <w:sz w:val="20"/>
                <w:szCs w:val="20"/>
                <w:lang w:val="en-US"/>
              </w:rPr>
              <w:t>fostering critical reflection</w:t>
            </w:r>
          </w:p>
        </w:tc>
      </w:tr>
      <w:tr w:rsidR="000D07F5" w:rsidRPr="000D07F5" w14:paraId="40E774A8" w14:textId="77777777" w:rsidTr="00E31A60">
        <w:trPr>
          <w:trHeight w:val="556"/>
        </w:trPr>
        <w:tc>
          <w:tcPr>
            <w:tcW w:w="2547" w:type="dxa"/>
          </w:tcPr>
          <w:p w14:paraId="24632889"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Provides a safe and friendly environment for students</w:t>
            </w:r>
          </w:p>
        </w:tc>
        <w:tc>
          <w:tcPr>
            <w:tcW w:w="6804" w:type="dxa"/>
          </w:tcPr>
          <w:p w14:paraId="0B16E80A" w14:textId="77777777" w:rsidR="000D07F5" w:rsidRPr="000D07F5" w:rsidRDefault="000D07F5" w:rsidP="000D07F5">
            <w:pPr>
              <w:numPr>
                <w:ilvl w:val="0"/>
                <w:numId w:val="25"/>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demonstrate awareness of physical, cultural and/or emotional safety appropriate to the group and the topic</w:t>
            </w:r>
          </w:p>
          <w:p w14:paraId="08D07A10" w14:textId="77777777" w:rsidR="000D07F5" w:rsidRPr="000D07F5" w:rsidRDefault="000D07F5" w:rsidP="000D07F5">
            <w:pPr>
              <w:numPr>
                <w:ilvl w:val="0"/>
                <w:numId w:val="25"/>
              </w:numPr>
              <w:tabs>
                <w:tab w:val="num" w:pos="480"/>
              </w:tabs>
              <w:spacing w:before="40" w:after="60"/>
              <w:ind w:left="480" w:hanging="426"/>
              <w:rPr>
                <w:rFonts w:ascii="Arial" w:eastAsia="Times New Roman" w:hAnsi="Arial" w:cs="Arial"/>
                <w:b/>
                <w:sz w:val="20"/>
                <w:szCs w:val="20"/>
                <w:lang w:val="en-US"/>
              </w:rPr>
            </w:pPr>
            <w:r w:rsidRPr="000D07F5">
              <w:rPr>
                <w:rFonts w:ascii="Arial" w:eastAsia="Times New Roman" w:hAnsi="Arial" w:cs="Arial"/>
                <w:sz w:val="20"/>
                <w:szCs w:val="20"/>
                <w:lang w:val="en-US"/>
              </w:rPr>
              <w:t>promote mutual respect</w:t>
            </w:r>
          </w:p>
        </w:tc>
      </w:tr>
      <w:tr w:rsidR="000D07F5" w:rsidRPr="000D07F5" w14:paraId="750FB760" w14:textId="77777777" w:rsidTr="00E31A60">
        <w:trPr>
          <w:trHeight w:val="1178"/>
        </w:trPr>
        <w:tc>
          <w:tcPr>
            <w:tcW w:w="2547" w:type="dxa"/>
          </w:tcPr>
          <w:p w14:paraId="0A731764" w14:textId="77777777" w:rsidR="000D07F5" w:rsidRPr="000D07F5" w:rsidRDefault="000D07F5" w:rsidP="000D07F5">
            <w:pPr>
              <w:spacing w:before="40" w:after="60"/>
              <w:rPr>
                <w:rFonts w:ascii="Arial" w:eastAsia="Times New Roman" w:hAnsi="Arial" w:cs="Arial"/>
                <w:sz w:val="20"/>
                <w:szCs w:val="20"/>
                <w:lang w:val="en-US"/>
              </w:rPr>
            </w:pPr>
            <w:r w:rsidRPr="000D07F5">
              <w:rPr>
                <w:rFonts w:ascii="Arial" w:eastAsia="Times New Roman" w:hAnsi="Arial" w:cs="Arial"/>
                <w:sz w:val="20"/>
                <w:szCs w:val="20"/>
                <w:lang w:val="en-US"/>
              </w:rPr>
              <w:t>A positive relationship with students is established</w:t>
            </w:r>
          </w:p>
          <w:p w14:paraId="7C55204E" w14:textId="77777777" w:rsidR="000D07F5" w:rsidRPr="000D07F5" w:rsidRDefault="000D07F5" w:rsidP="000D07F5">
            <w:pPr>
              <w:spacing w:before="40" w:after="60"/>
              <w:rPr>
                <w:rFonts w:ascii="Arial" w:eastAsia="Times New Roman" w:hAnsi="Arial" w:cs="Arial"/>
                <w:b/>
                <w:sz w:val="20"/>
                <w:szCs w:val="20"/>
                <w:u w:val="single"/>
                <w:lang w:val="en-US"/>
              </w:rPr>
            </w:pPr>
          </w:p>
        </w:tc>
        <w:tc>
          <w:tcPr>
            <w:tcW w:w="6804" w:type="dxa"/>
          </w:tcPr>
          <w:p w14:paraId="68C54D64"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 xml:space="preserve">establish a positive relationship with the learner group through techniques such as the use of </w:t>
            </w:r>
            <w:proofErr w:type="spellStart"/>
            <w:r w:rsidRPr="000D07F5">
              <w:rPr>
                <w:rFonts w:ascii="Arial" w:eastAsia="Times New Roman" w:hAnsi="Arial" w:cs="Arial"/>
                <w:sz w:val="20"/>
                <w:szCs w:val="20"/>
                <w:lang w:val="en-US"/>
              </w:rPr>
              <w:t>humour</w:t>
            </w:r>
            <w:proofErr w:type="spellEnd"/>
            <w:r w:rsidRPr="000D07F5">
              <w:rPr>
                <w:rFonts w:ascii="Arial" w:eastAsia="Times New Roman" w:hAnsi="Arial" w:cs="Arial"/>
                <w:sz w:val="20"/>
                <w:szCs w:val="20"/>
                <w:lang w:val="en-US"/>
              </w:rPr>
              <w:t>, acknowledgement of student input</w:t>
            </w:r>
          </w:p>
          <w:p w14:paraId="7436D54F"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display interest in both the content being delivered and the teaching/learning process</w:t>
            </w:r>
          </w:p>
          <w:p w14:paraId="76A22BAF"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be able to be clearly heard by all the learners</w:t>
            </w:r>
          </w:p>
          <w:p w14:paraId="4672DFAB"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give concise clear instructions</w:t>
            </w:r>
          </w:p>
          <w:p w14:paraId="3FFB9024"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repeat and/or adjust instructions where necessary</w:t>
            </w:r>
          </w:p>
          <w:p w14:paraId="30D599EF"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exhibit open and inviting body language</w:t>
            </w:r>
          </w:p>
          <w:p w14:paraId="0D7F2C09"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sit down with the students where appropriate</w:t>
            </w:r>
          </w:p>
          <w:p w14:paraId="62C91050"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 xml:space="preserve">relate to students’ background through such techniques as questioning and use of </w:t>
            </w:r>
            <w:proofErr w:type="gramStart"/>
            <w:r w:rsidRPr="000D07F5">
              <w:rPr>
                <w:rFonts w:ascii="Arial" w:eastAsia="Times New Roman" w:hAnsi="Arial" w:cs="Arial"/>
                <w:sz w:val="20"/>
                <w:szCs w:val="20"/>
                <w:lang w:val="en-US"/>
              </w:rPr>
              <w:t>real life</w:t>
            </w:r>
            <w:proofErr w:type="gramEnd"/>
            <w:r w:rsidRPr="000D07F5">
              <w:rPr>
                <w:rFonts w:ascii="Arial" w:eastAsia="Times New Roman" w:hAnsi="Arial" w:cs="Arial"/>
                <w:sz w:val="20"/>
                <w:szCs w:val="20"/>
                <w:lang w:val="en-US"/>
              </w:rPr>
              <w:t xml:space="preserve"> examples and anecdotes</w:t>
            </w:r>
          </w:p>
          <w:p w14:paraId="5683ABFF" w14:textId="77777777" w:rsidR="000D07F5" w:rsidRPr="000D07F5" w:rsidRDefault="000D07F5" w:rsidP="000D07F5">
            <w:pPr>
              <w:numPr>
                <w:ilvl w:val="0"/>
                <w:numId w:val="27"/>
              </w:numPr>
              <w:spacing w:before="40" w:after="60"/>
              <w:rPr>
                <w:rFonts w:ascii="Arial" w:eastAsia="Times New Roman" w:hAnsi="Arial" w:cs="Arial"/>
                <w:i/>
                <w:sz w:val="20"/>
                <w:szCs w:val="20"/>
                <w:lang w:val="en-US"/>
              </w:rPr>
            </w:pPr>
            <w:r w:rsidRPr="000D07F5">
              <w:rPr>
                <w:rFonts w:ascii="Arial" w:eastAsia="Times New Roman" w:hAnsi="Arial" w:cs="Arial"/>
                <w:i/>
                <w:sz w:val="20"/>
                <w:szCs w:val="20"/>
                <w:lang w:val="en-US"/>
              </w:rPr>
              <w:t>(</w:t>
            </w:r>
            <w:proofErr w:type="spellStart"/>
            <w:r w:rsidRPr="000D07F5">
              <w:rPr>
                <w:rFonts w:ascii="Arial" w:eastAsia="Times New Roman" w:hAnsi="Arial" w:cs="Arial"/>
                <w:i/>
                <w:sz w:val="20"/>
                <w:szCs w:val="20"/>
                <w:lang w:val="en-US"/>
              </w:rPr>
              <w:t>eg.</w:t>
            </w:r>
            <w:proofErr w:type="spellEnd"/>
            <w:r w:rsidRPr="000D07F5">
              <w:rPr>
                <w:rFonts w:ascii="Arial" w:eastAsia="Times New Roman" w:hAnsi="Arial" w:cs="Arial"/>
                <w:i/>
                <w:sz w:val="20"/>
                <w:szCs w:val="20"/>
                <w:lang w:val="en-US"/>
              </w:rPr>
              <w:t xml:space="preserve"> Is this issue relevant for any of you in your work? What do you think about…?</w:t>
            </w:r>
          </w:p>
          <w:p w14:paraId="146A34CC" w14:textId="77777777" w:rsidR="000D07F5" w:rsidRPr="000D07F5" w:rsidRDefault="000D07F5" w:rsidP="000D07F5">
            <w:pPr>
              <w:numPr>
                <w:ilvl w:val="0"/>
                <w:numId w:val="27"/>
              </w:numPr>
              <w:spacing w:before="40" w:after="60"/>
              <w:rPr>
                <w:rFonts w:ascii="Arial" w:eastAsia="Times New Roman" w:hAnsi="Arial" w:cs="Arial"/>
                <w:i/>
                <w:sz w:val="20"/>
                <w:szCs w:val="20"/>
                <w:lang w:val="en-US"/>
              </w:rPr>
            </w:pPr>
            <w:r w:rsidRPr="000D07F5">
              <w:rPr>
                <w:rFonts w:ascii="Arial" w:eastAsia="Times New Roman" w:hAnsi="Arial" w:cs="Arial"/>
                <w:i/>
                <w:sz w:val="20"/>
                <w:szCs w:val="20"/>
                <w:lang w:val="en-US"/>
              </w:rPr>
              <w:t>Has anyone experienced this before?  Tell us about it.)</w:t>
            </w:r>
          </w:p>
          <w:p w14:paraId="497843CF"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teach in a non-sexist and non-racist manner at all times during the session</w:t>
            </w:r>
          </w:p>
          <w:p w14:paraId="25CE43E7" w14:textId="77777777" w:rsidR="000D07F5" w:rsidRPr="000D07F5" w:rsidRDefault="000D07F5" w:rsidP="000D07F5">
            <w:pPr>
              <w:numPr>
                <w:ilvl w:val="0"/>
                <w:numId w:val="26"/>
              </w:numPr>
              <w:tabs>
                <w:tab w:val="num" w:pos="480"/>
              </w:tabs>
              <w:spacing w:before="40" w:after="60"/>
              <w:ind w:left="480" w:hanging="426"/>
              <w:rPr>
                <w:rFonts w:ascii="Arial" w:eastAsia="Times New Roman" w:hAnsi="Arial" w:cs="Arial"/>
                <w:sz w:val="20"/>
                <w:szCs w:val="20"/>
                <w:lang w:val="en-US"/>
              </w:rPr>
            </w:pPr>
            <w:r w:rsidRPr="000D07F5">
              <w:rPr>
                <w:rFonts w:ascii="Arial" w:eastAsia="Times New Roman" w:hAnsi="Arial" w:cs="Arial"/>
                <w:sz w:val="20"/>
                <w:szCs w:val="20"/>
                <w:lang w:val="en-US"/>
              </w:rPr>
              <w:t>be inclusive in language and beware of sexist or racist ‘</w:t>
            </w:r>
            <w:proofErr w:type="spellStart"/>
            <w:r w:rsidRPr="000D07F5">
              <w:rPr>
                <w:rFonts w:ascii="Arial" w:eastAsia="Times New Roman" w:hAnsi="Arial" w:cs="Arial"/>
                <w:sz w:val="20"/>
                <w:szCs w:val="20"/>
                <w:lang w:val="en-US"/>
              </w:rPr>
              <w:t>humour</w:t>
            </w:r>
            <w:proofErr w:type="spellEnd"/>
            <w:r w:rsidRPr="000D07F5">
              <w:rPr>
                <w:rFonts w:ascii="Arial" w:eastAsia="Times New Roman" w:hAnsi="Arial" w:cs="Arial"/>
                <w:sz w:val="20"/>
                <w:szCs w:val="20"/>
                <w:lang w:val="en-US"/>
              </w:rPr>
              <w:t>’</w:t>
            </w:r>
          </w:p>
        </w:tc>
      </w:tr>
    </w:tbl>
    <w:p w14:paraId="0B019A87" w14:textId="6890CCE2" w:rsidR="000079B2" w:rsidRDefault="00767B2F" w:rsidP="0016013C">
      <w:pPr>
        <w:pStyle w:val="Heading1"/>
      </w:pPr>
      <w:r>
        <w:lastRenderedPageBreak/>
        <w:t>Notes:</w:t>
      </w:r>
    </w:p>
    <w:p w14:paraId="1610EBEC" w14:textId="77777777" w:rsidR="00767B2F" w:rsidRPr="00767B2F" w:rsidRDefault="00767B2F" w:rsidP="00767B2F">
      <w:pPr>
        <w:rPr>
          <w:lang w:eastAsia="en-GB"/>
        </w:rPr>
      </w:pPr>
    </w:p>
    <w:sectPr w:rsidR="00767B2F" w:rsidRPr="00767B2F" w:rsidSect="00390690">
      <w:footerReference w:type="even"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AE8D" w14:textId="77777777" w:rsidR="00767B2F" w:rsidRDefault="00767B2F" w:rsidP="00767B2F">
      <w:r>
        <w:separator/>
      </w:r>
    </w:p>
  </w:endnote>
  <w:endnote w:type="continuationSeparator" w:id="0">
    <w:p w14:paraId="2F689079" w14:textId="77777777" w:rsidR="00767B2F" w:rsidRDefault="00767B2F" w:rsidP="0076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ixieland">
    <w:altName w:val="Arial"/>
    <w:panose1 w:val="020B0604020202020204"/>
    <w:charset w:val="02"/>
    <w:family w:val="auto"/>
    <w:pitch w:val="variable"/>
  </w:font>
  <w:font w:name="Calibri,Arial">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8739705"/>
      <w:docPartObj>
        <w:docPartGallery w:val="Page Numbers (Bottom of Page)"/>
        <w:docPartUnique/>
      </w:docPartObj>
    </w:sdtPr>
    <w:sdtContent>
      <w:p w14:paraId="4014BA18" w14:textId="46577FD6" w:rsidR="00767B2F" w:rsidRDefault="00767B2F" w:rsidP="008D38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F4FC9" w14:textId="77777777" w:rsidR="00767B2F" w:rsidRDefault="00767B2F" w:rsidP="00767B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4145399"/>
      <w:docPartObj>
        <w:docPartGallery w:val="Page Numbers (Bottom of Page)"/>
        <w:docPartUnique/>
      </w:docPartObj>
    </w:sdtPr>
    <w:sdtContent>
      <w:p w14:paraId="62EE5936" w14:textId="21D9BFC1" w:rsidR="00767B2F" w:rsidRDefault="00767B2F" w:rsidP="008D38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797E48" w14:textId="77777777" w:rsidR="00767B2F" w:rsidRDefault="00767B2F" w:rsidP="00767B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6BD6" w14:textId="77777777" w:rsidR="000D07F5" w:rsidRDefault="000D07F5" w:rsidP="001A0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CA412" w14:textId="77777777" w:rsidR="000D07F5" w:rsidRDefault="000D07F5" w:rsidP="00A077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1B5F3" w14:textId="77777777" w:rsidR="00767B2F" w:rsidRDefault="00767B2F" w:rsidP="00767B2F">
      <w:r>
        <w:separator/>
      </w:r>
    </w:p>
  </w:footnote>
  <w:footnote w:type="continuationSeparator" w:id="0">
    <w:p w14:paraId="456BFC31" w14:textId="77777777" w:rsidR="00767B2F" w:rsidRDefault="00767B2F" w:rsidP="00767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07AD"/>
    <w:multiLevelType w:val="hybridMultilevel"/>
    <w:tmpl w:val="2F6C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431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7B613F2"/>
    <w:multiLevelType w:val="hybridMultilevel"/>
    <w:tmpl w:val="C58E5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1A717D"/>
    <w:multiLevelType w:val="hybridMultilevel"/>
    <w:tmpl w:val="207E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2805"/>
    <w:multiLevelType w:val="hybridMultilevel"/>
    <w:tmpl w:val="0F6283EE"/>
    <w:lvl w:ilvl="0" w:tplc="FF4A5890">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CD669A"/>
    <w:multiLevelType w:val="hybridMultilevel"/>
    <w:tmpl w:val="FB8009C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E2D9F"/>
    <w:multiLevelType w:val="hybridMultilevel"/>
    <w:tmpl w:val="D1EE1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2661A9"/>
    <w:multiLevelType w:val="hybridMultilevel"/>
    <w:tmpl w:val="B956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7638B"/>
    <w:multiLevelType w:val="hybridMultilevel"/>
    <w:tmpl w:val="8524341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468D3"/>
    <w:multiLevelType w:val="hybridMultilevel"/>
    <w:tmpl w:val="55C6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462E8"/>
    <w:multiLevelType w:val="hybridMultilevel"/>
    <w:tmpl w:val="65BC4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287B2E"/>
    <w:multiLevelType w:val="hybridMultilevel"/>
    <w:tmpl w:val="D44AB2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DC7851"/>
    <w:multiLevelType w:val="hybridMultilevel"/>
    <w:tmpl w:val="0A54B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B25EFB"/>
    <w:multiLevelType w:val="hybridMultilevel"/>
    <w:tmpl w:val="3B96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B3B12"/>
    <w:multiLevelType w:val="hybridMultilevel"/>
    <w:tmpl w:val="A61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E7418"/>
    <w:multiLevelType w:val="hybridMultilevel"/>
    <w:tmpl w:val="3F3426B4"/>
    <w:lvl w:ilvl="0" w:tplc="08090003">
      <w:start w:val="1"/>
      <w:numFmt w:val="bullet"/>
      <w:lvlText w:val="o"/>
      <w:lvlJc w:val="left"/>
      <w:pPr>
        <w:tabs>
          <w:tab w:val="num" w:pos="792"/>
        </w:tabs>
        <w:ind w:left="792" w:hanging="360"/>
      </w:pPr>
      <w:rPr>
        <w:rFonts w:ascii="Courier New" w:hAnsi="Courier New" w:hint="default"/>
      </w:rPr>
    </w:lvl>
    <w:lvl w:ilvl="1" w:tplc="08090003" w:tentative="1">
      <w:start w:val="1"/>
      <w:numFmt w:val="bullet"/>
      <w:lvlText w:val="o"/>
      <w:lvlJc w:val="left"/>
      <w:pPr>
        <w:tabs>
          <w:tab w:val="num" w:pos="1512"/>
        </w:tabs>
        <w:ind w:left="1512" w:hanging="360"/>
      </w:pPr>
      <w:rPr>
        <w:rFonts w:ascii="Courier New" w:hAnsi="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36146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394E0C"/>
    <w:multiLevelType w:val="hybridMultilevel"/>
    <w:tmpl w:val="E582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435EA"/>
    <w:multiLevelType w:val="hybridMultilevel"/>
    <w:tmpl w:val="FB72E7A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E7B6F"/>
    <w:multiLevelType w:val="hybridMultilevel"/>
    <w:tmpl w:val="5A643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3D07"/>
    <w:multiLevelType w:val="hybridMultilevel"/>
    <w:tmpl w:val="FAA4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B2D26"/>
    <w:multiLevelType w:val="hybridMultilevel"/>
    <w:tmpl w:val="A55E79E0"/>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E350932"/>
    <w:multiLevelType w:val="hybridMultilevel"/>
    <w:tmpl w:val="DC3C6D9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E478FC"/>
    <w:multiLevelType w:val="hybridMultilevel"/>
    <w:tmpl w:val="4F32C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B5C59"/>
    <w:multiLevelType w:val="hybridMultilevel"/>
    <w:tmpl w:val="2050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74FA7"/>
    <w:multiLevelType w:val="hybridMultilevel"/>
    <w:tmpl w:val="90DCA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91B76"/>
    <w:multiLevelType w:val="hybridMultilevel"/>
    <w:tmpl w:val="42B8D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73A08EB"/>
    <w:multiLevelType w:val="hybridMultilevel"/>
    <w:tmpl w:val="AD02C83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2292C"/>
    <w:multiLevelType w:val="hybridMultilevel"/>
    <w:tmpl w:val="6B2A8C06"/>
    <w:lvl w:ilvl="0" w:tplc="14090001">
      <w:start w:val="1"/>
      <w:numFmt w:val="bullet"/>
      <w:lvlText w:val=""/>
      <w:lvlJc w:val="left"/>
      <w:pPr>
        <w:ind w:left="913" w:hanging="360"/>
      </w:pPr>
      <w:rPr>
        <w:rFonts w:ascii="Symbol" w:hAnsi="Symbol" w:hint="default"/>
      </w:rPr>
    </w:lvl>
    <w:lvl w:ilvl="1" w:tplc="14090003" w:tentative="1">
      <w:start w:val="1"/>
      <w:numFmt w:val="bullet"/>
      <w:lvlText w:val="o"/>
      <w:lvlJc w:val="left"/>
      <w:pPr>
        <w:ind w:left="1633" w:hanging="360"/>
      </w:pPr>
      <w:rPr>
        <w:rFonts w:ascii="Courier New" w:hAnsi="Courier New" w:cs="Courier New" w:hint="default"/>
      </w:rPr>
    </w:lvl>
    <w:lvl w:ilvl="2" w:tplc="14090005" w:tentative="1">
      <w:start w:val="1"/>
      <w:numFmt w:val="bullet"/>
      <w:lvlText w:val=""/>
      <w:lvlJc w:val="left"/>
      <w:pPr>
        <w:ind w:left="2353" w:hanging="360"/>
      </w:pPr>
      <w:rPr>
        <w:rFonts w:ascii="Wingdings" w:hAnsi="Wingdings" w:hint="default"/>
      </w:rPr>
    </w:lvl>
    <w:lvl w:ilvl="3" w:tplc="14090001" w:tentative="1">
      <w:start w:val="1"/>
      <w:numFmt w:val="bullet"/>
      <w:lvlText w:val=""/>
      <w:lvlJc w:val="left"/>
      <w:pPr>
        <w:ind w:left="3073" w:hanging="360"/>
      </w:pPr>
      <w:rPr>
        <w:rFonts w:ascii="Symbol" w:hAnsi="Symbol" w:hint="default"/>
      </w:rPr>
    </w:lvl>
    <w:lvl w:ilvl="4" w:tplc="14090003" w:tentative="1">
      <w:start w:val="1"/>
      <w:numFmt w:val="bullet"/>
      <w:lvlText w:val="o"/>
      <w:lvlJc w:val="left"/>
      <w:pPr>
        <w:ind w:left="3793" w:hanging="360"/>
      </w:pPr>
      <w:rPr>
        <w:rFonts w:ascii="Courier New" w:hAnsi="Courier New" w:cs="Courier New" w:hint="default"/>
      </w:rPr>
    </w:lvl>
    <w:lvl w:ilvl="5" w:tplc="14090005" w:tentative="1">
      <w:start w:val="1"/>
      <w:numFmt w:val="bullet"/>
      <w:lvlText w:val=""/>
      <w:lvlJc w:val="left"/>
      <w:pPr>
        <w:ind w:left="4513" w:hanging="360"/>
      </w:pPr>
      <w:rPr>
        <w:rFonts w:ascii="Wingdings" w:hAnsi="Wingdings" w:hint="default"/>
      </w:rPr>
    </w:lvl>
    <w:lvl w:ilvl="6" w:tplc="14090001" w:tentative="1">
      <w:start w:val="1"/>
      <w:numFmt w:val="bullet"/>
      <w:lvlText w:val=""/>
      <w:lvlJc w:val="left"/>
      <w:pPr>
        <w:ind w:left="5233" w:hanging="360"/>
      </w:pPr>
      <w:rPr>
        <w:rFonts w:ascii="Symbol" w:hAnsi="Symbol" w:hint="default"/>
      </w:rPr>
    </w:lvl>
    <w:lvl w:ilvl="7" w:tplc="14090003" w:tentative="1">
      <w:start w:val="1"/>
      <w:numFmt w:val="bullet"/>
      <w:lvlText w:val="o"/>
      <w:lvlJc w:val="left"/>
      <w:pPr>
        <w:ind w:left="5953" w:hanging="360"/>
      </w:pPr>
      <w:rPr>
        <w:rFonts w:ascii="Courier New" w:hAnsi="Courier New" w:cs="Courier New" w:hint="default"/>
      </w:rPr>
    </w:lvl>
    <w:lvl w:ilvl="8" w:tplc="14090005" w:tentative="1">
      <w:start w:val="1"/>
      <w:numFmt w:val="bullet"/>
      <w:lvlText w:val=""/>
      <w:lvlJc w:val="left"/>
      <w:pPr>
        <w:ind w:left="6673" w:hanging="360"/>
      </w:pPr>
      <w:rPr>
        <w:rFonts w:ascii="Wingdings" w:hAnsi="Wingdings" w:hint="default"/>
      </w:rPr>
    </w:lvl>
  </w:abstractNum>
  <w:abstractNum w:abstractNumId="30" w15:restartNumberingAfterBreak="0">
    <w:nsid w:val="62B61EF6"/>
    <w:multiLevelType w:val="hybridMultilevel"/>
    <w:tmpl w:val="11F655C8"/>
    <w:lvl w:ilvl="0" w:tplc="1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31" w15:restartNumberingAfterBreak="0">
    <w:nsid w:val="63D238DF"/>
    <w:multiLevelType w:val="hybridMultilevel"/>
    <w:tmpl w:val="242C05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6E95690"/>
    <w:multiLevelType w:val="hybridMultilevel"/>
    <w:tmpl w:val="38C44642"/>
    <w:lvl w:ilvl="0" w:tplc="0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3" w15:restartNumberingAfterBreak="0">
    <w:nsid w:val="6D28618D"/>
    <w:multiLevelType w:val="hybridMultilevel"/>
    <w:tmpl w:val="3AA8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F6350"/>
    <w:multiLevelType w:val="hybridMultilevel"/>
    <w:tmpl w:val="19AEA22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22"/>
  </w:num>
  <w:num w:numId="3">
    <w:abstractNumId w:val="11"/>
  </w:num>
  <w:num w:numId="4">
    <w:abstractNumId w:val="12"/>
  </w:num>
  <w:num w:numId="5">
    <w:abstractNumId w:val="3"/>
  </w:num>
  <w:num w:numId="6">
    <w:abstractNumId w:val="13"/>
  </w:num>
  <w:num w:numId="7">
    <w:abstractNumId w:val="31"/>
  </w:num>
  <w:num w:numId="8">
    <w:abstractNumId w:val="26"/>
  </w:num>
  <w:num w:numId="9">
    <w:abstractNumId w:val="8"/>
  </w:num>
  <w:num w:numId="10">
    <w:abstractNumId w:val="33"/>
  </w:num>
  <w:num w:numId="11">
    <w:abstractNumId w:val="1"/>
  </w:num>
  <w:num w:numId="12">
    <w:abstractNumId w:val="24"/>
  </w:num>
  <w:num w:numId="13">
    <w:abstractNumId w:val="20"/>
  </w:num>
  <w:num w:numId="14">
    <w:abstractNumId w:val="15"/>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2"/>
  </w:num>
  <w:num w:numId="17">
    <w:abstractNumId w:val="17"/>
  </w:num>
  <w:num w:numId="18">
    <w:abstractNumId w:val="5"/>
  </w:num>
  <w:num w:numId="19">
    <w:abstractNumId w:val="7"/>
  </w:num>
  <w:num w:numId="20">
    <w:abstractNumId w:val="28"/>
  </w:num>
  <w:num w:numId="21">
    <w:abstractNumId w:val="16"/>
  </w:num>
  <w:num w:numId="22">
    <w:abstractNumId w:val="34"/>
  </w:num>
  <w:num w:numId="23">
    <w:abstractNumId w:val="23"/>
  </w:num>
  <w:num w:numId="24">
    <w:abstractNumId w:val="19"/>
  </w:num>
  <w:num w:numId="25">
    <w:abstractNumId w:val="6"/>
  </w:num>
  <w:num w:numId="26">
    <w:abstractNumId w:val="9"/>
  </w:num>
  <w:num w:numId="27">
    <w:abstractNumId w:val="32"/>
  </w:num>
  <w:num w:numId="28">
    <w:abstractNumId w:val="30"/>
  </w:num>
  <w:num w:numId="29">
    <w:abstractNumId w:val="29"/>
  </w:num>
  <w:num w:numId="30">
    <w:abstractNumId w:val="18"/>
  </w:num>
  <w:num w:numId="31">
    <w:abstractNumId w:val="21"/>
  </w:num>
  <w:num w:numId="32">
    <w:abstractNumId w:val="25"/>
  </w:num>
  <w:num w:numId="33">
    <w:abstractNumId w:val="14"/>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B2"/>
    <w:rsid w:val="000079B2"/>
    <w:rsid w:val="00022701"/>
    <w:rsid w:val="00025A34"/>
    <w:rsid w:val="000471B6"/>
    <w:rsid w:val="0007024A"/>
    <w:rsid w:val="000A787E"/>
    <w:rsid w:val="000B7EC5"/>
    <w:rsid w:val="000D07F5"/>
    <w:rsid w:val="000D420E"/>
    <w:rsid w:val="000E099F"/>
    <w:rsid w:val="000E337E"/>
    <w:rsid w:val="00103529"/>
    <w:rsid w:val="001517FB"/>
    <w:rsid w:val="001533AF"/>
    <w:rsid w:val="0016013C"/>
    <w:rsid w:val="00165385"/>
    <w:rsid w:val="001E162F"/>
    <w:rsid w:val="001F35E7"/>
    <w:rsid w:val="001F772B"/>
    <w:rsid w:val="0020188D"/>
    <w:rsid w:val="00222278"/>
    <w:rsid w:val="002348B2"/>
    <w:rsid w:val="00250078"/>
    <w:rsid w:val="00267CD4"/>
    <w:rsid w:val="00274A59"/>
    <w:rsid w:val="002805ED"/>
    <w:rsid w:val="002A0473"/>
    <w:rsid w:val="002A138A"/>
    <w:rsid w:val="002B330E"/>
    <w:rsid w:val="002C6C93"/>
    <w:rsid w:val="002E3B7D"/>
    <w:rsid w:val="003441A0"/>
    <w:rsid w:val="00390690"/>
    <w:rsid w:val="00394943"/>
    <w:rsid w:val="00396699"/>
    <w:rsid w:val="003A637C"/>
    <w:rsid w:val="003B1FBB"/>
    <w:rsid w:val="003B6553"/>
    <w:rsid w:val="0043051C"/>
    <w:rsid w:val="004510B5"/>
    <w:rsid w:val="00451861"/>
    <w:rsid w:val="00487895"/>
    <w:rsid w:val="00490C28"/>
    <w:rsid w:val="004A0B98"/>
    <w:rsid w:val="004A4AE7"/>
    <w:rsid w:val="004A65D3"/>
    <w:rsid w:val="004D1B99"/>
    <w:rsid w:val="004F39F1"/>
    <w:rsid w:val="00512D54"/>
    <w:rsid w:val="00546EEB"/>
    <w:rsid w:val="00550EE7"/>
    <w:rsid w:val="00554027"/>
    <w:rsid w:val="00567763"/>
    <w:rsid w:val="00582043"/>
    <w:rsid w:val="005937CA"/>
    <w:rsid w:val="00596998"/>
    <w:rsid w:val="005D6975"/>
    <w:rsid w:val="005E48FF"/>
    <w:rsid w:val="006215C9"/>
    <w:rsid w:val="00621D58"/>
    <w:rsid w:val="00671284"/>
    <w:rsid w:val="006769D9"/>
    <w:rsid w:val="00677EC3"/>
    <w:rsid w:val="00684CA0"/>
    <w:rsid w:val="006A5D64"/>
    <w:rsid w:val="006B1CE0"/>
    <w:rsid w:val="00700670"/>
    <w:rsid w:val="007221B7"/>
    <w:rsid w:val="007371D0"/>
    <w:rsid w:val="00741EF4"/>
    <w:rsid w:val="007634BB"/>
    <w:rsid w:val="00767B2F"/>
    <w:rsid w:val="00770AD2"/>
    <w:rsid w:val="007B550B"/>
    <w:rsid w:val="007C21D8"/>
    <w:rsid w:val="00823D97"/>
    <w:rsid w:val="008318DA"/>
    <w:rsid w:val="00841155"/>
    <w:rsid w:val="008475AE"/>
    <w:rsid w:val="00847A03"/>
    <w:rsid w:val="00854F79"/>
    <w:rsid w:val="008631E6"/>
    <w:rsid w:val="008638AD"/>
    <w:rsid w:val="008709EE"/>
    <w:rsid w:val="008926FD"/>
    <w:rsid w:val="00894960"/>
    <w:rsid w:val="008B3245"/>
    <w:rsid w:val="008B618D"/>
    <w:rsid w:val="008B7A18"/>
    <w:rsid w:val="00903A36"/>
    <w:rsid w:val="00907F3C"/>
    <w:rsid w:val="009278D9"/>
    <w:rsid w:val="00977B6C"/>
    <w:rsid w:val="009808B6"/>
    <w:rsid w:val="00983E13"/>
    <w:rsid w:val="0098531C"/>
    <w:rsid w:val="009D0B52"/>
    <w:rsid w:val="009F1E55"/>
    <w:rsid w:val="00A07916"/>
    <w:rsid w:val="00A16382"/>
    <w:rsid w:val="00A4244F"/>
    <w:rsid w:val="00A54529"/>
    <w:rsid w:val="00A72BD3"/>
    <w:rsid w:val="00A74B81"/>
    <w:rsid w:val="00A80FA5"/>
    <w:rsid w:val="00A90D06"/>
    <w:rsid w:val="00A97F48"/>
    <w:rsid w:val="00AA1BB7"/>
    <w:rsid w:val="00AA7672"/>
    <w:rsid w:val="00AC5C7A"/>
    <w:rsid w:val="00AD50E5"/>
    <w:rsid w:val="00AE115A"/>
    <w:rsid w:val="00AF4B33"/>
    <w:rsid w:val="00B135AD"/>
    <w:rsid w:val="00B300FC"/>
    <w:rsid w:val="00B42623"/>
    <w:rsid w:val="00B6611C"/>
    <w:rsid w:val="00B910D8"/>
    <w:rsid w:val="00BA4DF6"/>
    <w:rsid w:val="00BB2C14"/>
    <w:rsid w:val="00BE0B99"/>
    <w:rsid w:val="00BF6130"/>
    <w:rsid w:val="00C13280"/>
    <w:rsid w:val="00C266D9"/>
    <w:rsid w:val="00C40187"/>
    <w:rsid w:val="00C737EC"/>
    <w:rsid w:val="00CB324E"/>
    <w:rsid w:val="00CC12C7"/>
    <w:rsid w:val="00CC1650"/>
    <w:rsid w:val="00CE4CDC"/>
    <w:rsid w:val="00CF41F3"/>
    <w:rsid w:val="00D049EC"/>
    <w:rsid w:val="00D14ADF"/>
    <w:rsid w:val="00D30587"/>
    <w:rsid w:val="00D50CD0"/>
    <w:rsid w:val="00D55925"/>
    <w:rsid w:val="00D632DF"/>
    <w:rsid w:val="00D819AF"/>
    <w:rsid w:val="00DE0DD3"/>
    <w:rsid w:val="00DE1B59"/>
    <w:rsid w:val="00DF2DC9"/>
    <w:rsid w:val="00E00C45"/>
    <w:rsid w:val="00E31A60"/>
    <w:rsid w:val="00E42086"/>
    <w:rsid w:val="00E447CA"/>
    <w:rsid w:val="00ED7D36"/>
    <w:rsid w:val="00F22A78"/>
    <w:rsid w:val="00F56160"/>
    <w:rsid w:val="00F76D93"/>
    <w:rsid w:val="00F847FA"/>
    <w:rsid w:val="00F856E0"/>
    <w:rsid w:val="00FA4DDD"/>
    <w:rsid w:val="00FC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CBEF"/>
  <w14:defaultImageDpi w14:val="32767"/>
  <w15:chartTrackingRefBased/>
  <w15:docId w15:val="{5EAD612F-0D9B-B64C-AB78-ECD51935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9B2"/>
    <w:pPr>
      <w:keepNext/>
      <w:keepLines/>
      <w:spacing w:before="240"/>
      <w:outlineLvl w:val="0"/>
    </w:pPr>
    <w:rPr>
      <w:rFonts w:asciiTheme="majorHAnsi" w:eastAsiaTheme="majorEastAsia" w:hAnsiTheme="majorHAnsi" w:cstheme="minorHAnsi"/>
      <w:b/>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0079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F5"/>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07F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9B2"/>
    <w:rPr>
      <w:rFonts w:asciiTheme="majorHAnsi" w:eastAsiaTheme="majorEastAsia" w:hAnsiTheme="majorHAnsi" w:cstheme="minorHAnsi"/>
      <w:b/>
      <w:color w:val="2F5496" w:themeColor="accent1" w:themeShade="BF"/>
      <w:sz w:val="32"/>
      <w:szCs w:val="32"/>
      <w:lang w:eastAsia="en-GB"/>
    </w:rPr>
  </w:style>
  <w:style w:type="paragraph" w:styleId="ListParagraph">
    <w:name w:val="List Paragraph"/>
    <w:basedOn w:val="Normal"/>
    <w:link w:val="ListParagraphChar"/>
    <w:uiPriority w:val="34"/>
    <w:qFormat/>
    <w:rsid w:val="000079B2"/>
    <w:pPr>
      <w:ind w:left="720"/>
      <w:contextualSpacing/>
    </w:pPr>
    <w:rPr>
      <w:rFonts w:ascii="Times New Roman" w:eastAsiaTheme="minorEastAsia" w:hAnsi="Times New Roman" w:cs="Times New Roman"/>
      <w:lang w:eastAsia="en-GB"/>
    </w:rPr>
  </w:style>
  <w:style w:type="character" w:customStyle="1" w:styleId="ListParagraphChar">
    <w:name w:val="List Paragraph Char"/>
    <w:basedOn w:val="DefaultParagraphFont"/>
    <w:link w:val="ListParagraph"/>
    <w:uiPriority w:val="34"/>
    <w:rsid w:val="000079B2"/>
    <w:rPr>
      <w:rFonts w:ascii="Times New Roman" w:eastAsiaTheme="minorEastAsia" w:hAnsi="Times New Roman" w:cs="Times New Roman"/>
      <w:lang w:eastAsia="en-GB"/>
    </w:rPr>
  </w:style>
  <w:style w:type="table" w:styleId="TableGrid">
    <w:name w:val="Table Grid"/>
    <w:basedOn w:val="TableNormal"/>
    <w:uiPriority w:val="39"/>
    <w:rsid w:val="000079B2"/>
    <w:rPr>
      <w:rFonts w:eastAsiaTheme="minorEastAsia"/>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079B2"/>
    <w:rPr>
      <w:rFonts w:asciiTheme="majorHAnsi" w:eastAsiaTheme="majorEastAsia" w:hAnsiTheme="majorHAnsi" w:cstheme="majorBidi"/>
      <w:color w:val="2F5496" w:themeColor="accent1" w:themeShade="BF"/>
      <w:sz w:val="26"/>
      <w:szCs w:val="26"/>
    </w:rPr>
  </w:style>
  <w:style w:type="table" w:customStyle="1" w:styleId="GridTable2-Accent52">
    <w:name w:val="Grid Table 2 - Accent 52"/>
    <w:basedOn w:val="TableNormal"/>
    <w:next w:val="GridTable2-Accent5"/>
    <w:uiPriority w:val="47"/>
    <w:rsid w:val="000079B2"/>
    <w:rPr>
      <w:rFonts w:eastAsia="Calibri"/>
      <w:sz w:val="22"/>
      <w:szCs w:val="22"/>
      <w:lang w:val="en-NZ"/>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0079B2"/>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0079B2"/>
    <w:rPr>
      <w:rFonts w:eastAsia="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2086"/>
  </w:style>
  <w:style w:type="character" w:customStyle="1" w:styleId="Heading3Char">
    <w:name w:val="Heading 3 Char"/>
    <w:basedOn w:val="DefaultParagraphFont"/>
    <w:link w:val="Heading3"/>
    <w:uiPriority w:val="9"/>
    <w:semiHidden/>
    <w:rsid w:val="000D07F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D07F5"/>
    <w:rPr>
      <w:rFonts w:asciiTheme="majorHAnsi" w:eastAsiaTheme="majorEastAsia" w:hAnsiTheme="majorHAnsi" w:cstheme="majorBidi"/>
      <w:i/>
      <w:iCs/>
      <w:color w:val="1F3763" w:themeColor="accent1" w:themeShade="7F"/>
    </w:rPr>
  </w:style>
  <w:style w:type="paragraph" w:styleId="Footer">
    <w:name w:val="footer"/>
    <w:basedOn w:val="Normal"/>
    <w:link w:val="FooterChar"/>
    <w:uiPriority w:val="99"/>
    <w:unhideWhenUsed/>
    <w:rsid w:val="000D07F5"/>
    <w:pPr>
      <w:tabs>
        <w:tab w:val="center" w:pos="4680"/>
        <w:tab w:val="right" w:pos="9360"/>
      </w:tabs>
    </w:pPr>
  </w:style>
  <w:style w:type="character" w:customStyle="1" w:styleId="FooterChar">
    <w:name w:val="Footer Char"/>
    <w:basedOn w:val="DefaultParagraphFont"/>
    <w:link w:val="Footer"/>
    <w:uiPriority w:val="99"/>
    <w:rsid w:val="000D07F5"/>
  </w:style>
  <w:style w:type="character" w:styleId="PageNumber">
    <w:name w:val="page number"/>
    <w:basedOn w:val="DefaultParagraphFont"/>
    <w:rsid w:val="000D07F5"/>
  </w:style>
  <w:style w:type="paragraph" w:styleId="Header">
    <w:name w:val="header"/>
    <w:basedOn w:val="Normal"/>
    <w:link w:val="HeaderChar"/>
    <w:uiPriority w:val="99"/>
    <w:unhideWhenUsed/>
    <w:rsid w:val="00767B2F"/>
    <w:pPr>
      <w:tabs>
        <w:tab w:val="center" w:pos="4680"/>
        <w:tab w:val="right" w:pos="9360"/>
      </w:tabs>
    </w:pPr>
  </w:style>
  <w:style w:type="character" w:customStyle="1" w:styleId="HeaderChar">
    <w:name w:val="Header Char"/>
    <w:basedOn w:val="DefaultParagraphFont"/>
    <w:link w:val="Header"/>
    <w:uiPriority w:val="99"/>
    <w:rsid w:val="0076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Day</dc:creator>
  <cp:keywords/>
  <dc:description/>
  <cp:lastModifiedBy>Ruby Day</cp:lastModifiedBy>
  <cp:revision>2</cp:revision>
  <cp:lastPrinted>2019-07-04T06:21:00Z</cp:lastPrinted>
  <dcterms:created xsi:type="dcterms:W3CDTF">2019-07-04T06:28:00Z</dcterms:created>
  <dcterms:modified xsi:type="dcterms:W3CDTF">2019-07-04T06:28:00Z</dcterms:modified>
</cp:coreProperties>
</file>