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307E1B2E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>
              <w:rPr>
                <w:b w:val="0"/>
                <w:sz w:val="22"/>
              </w:rPr>
              <w:t xml:space="preserve">Session </w:t>
            </w:r>
            <w:r w:rsidR="00B25447">
              <w:rPr>
                <w:b w:val="0"/>
                <w:sz w:val="22"/>
              </w:rPr>
              <w:t>6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1B1D622B" w14:textId="77777777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By the end of the day the learners will be able to: </w:t>
            </w:r>
          </w:p>
          <w:p w14:paraId="5FB9C9F9" w14:textId="77777777" w:rsidR="00B25447" w:rsidRPr="00B25447" w:rsidRDefault="00B25447" w:rsidP="00B25447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rPr>
                <w:rFonts w:cs="Arial"/>
                <w:i/>
                <w:sz w:val="24"/>
                <w:szCs w:val="24"/>
                <w:lang w:eastAsia="en-NZ"/>
              </w:rPr>
            </w:pPr>
            <w:r w:rsidRPr="00B25447">
              <w:rPr>
                <w:rFonts w:cs="Arial"/>
                <w:i/>
                <w:sz w:val="24"/>
                <w:szCs w:val="24"/>
                <w:lang w:val="en-GB" w:eastAsia="en-NZ"/>
              </w:rPr>
              <w:t>Identify and describe deep and surface learning approaches </w:t>
            </w:r>
            <w:r w:rsidRPr="00B25447">
              <w:rPr>
                <w:rFonts w:cs="Arial"/>
                <w:i/>
                <w:sz w:val="24"/>
                <w:szCs w:val="24"/>
                <w:lang w:eastAsia="en-NZ"/>
              </w:rPr>
              <w:t> </w:t>
            </w:r>
          </w:p>
          <w:p w14:paraId="75864985" w14:textId="77777777" w:rsidR="00B25447" w:rsidRPr="00B25447" w:rsidRDefault="00B25447" w:rsidP="00B25447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rPr>
                <w:rFonts w:cs="Arial"/>
                <w:i/>
                <w:sz w:val="24"/>
                <w:szCs w:val="24"/>
                <w:lang w:eastAsia="en-NZ"/>
              </w:rPr>
            </w:pPr>
            <w:r w:rsidRPr="00B25447">
              <w:rPr>
                <w:rFonts w:cs="Arial"/>
                <w:i/>
                <w:sz w:val="24"/>
                <w:szCs w:val="24"/>
                <w:lang w:val="en-GB" w:eastAsia="en-NZ"/>
              </w:rPr>
              <w:t>Compare active learning and passive learning strategies </w:t>
            </w:r>
            <w:r w:rsidRPr="00B25447">
              <w:rPr>
                <w:rFonts w:cs="Arial"/>
                <w:i/>
                <w:sz w:val="24"/>
                <w:szCs w:val="24"/>
                <w:lang w:eastAsia="en-NZ"/>
              </w:rPr>
              <w:t> </w:t>
            </w:r>
          </w:p>
          <w:p w14:paraId="3BBF5B05" w14:textId="77777777" w:rsidR="00B25447" w:rsidRPr="00B25447" w:rsidRDefault="00B25447" w:rsidP="00B25447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rPr>
                <w:rFonts w:cs="Arial"/>
                <w:i/>
                <w:sz w:val="24"/>
                <w:szCs w:val="24"/>
                <w:lang w:eastAsia="en-NZ"/>
              </w:rPr>
            </w:pPr>
            <w:r w:rsidRPr="00B25447">
              <w:rPr>
                <w:rFonts w:cs="Arial"/>
                <w:i/>
                <w:sz w:val="24"/>
                <w:szCs w:val="24"/>
                <w:lang w:val="en-GB" w:eastAsia="en-NZ"/>
              </w:rPr>
              <w:t>Apply student centred instruction methods</w:t>
            </w:r>
          </w:p>
          <w:p w14:paraId="37139147" w14:textId="77777777" w:rsidR="00B25447" w:rsidRPr="00B25447" w:rsidRDefault="00B25447" w:rsidP="00B25447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rPr>
                <w:rFonts w:cs="Arial"/>
                <w:i/>
                <w:sz w:val="24"/>
                <w:szCs w:val="24"/>
                <w:lang w:eastAsia="en-NZ"/>
              </w:rPr>
            </w:pPr>
            <w:r w:rsidRPr="00B25447">
              <w:rPr>
                <w:rFonts w:cs="Arial"/>
                <w:i/>
                <w:sz w:val="24"/>
                <w:szCs w:val="24"/>
                <w:lang w:val="en-GB" w:eastAsia="en-NZ"/>
              </w:rPr>
              <w:t>Discuss student-centred teaching strategies </w:t>
            </w:r>
          </w:p>
          <w:p w14:paraId="04B92F0F" w14:textId="77777777" w:rsidR="00B25447" w:rsidRPr="00B25447" w:rsidRDefault="00B25447" w:rsidP="00B25447">
            <w:pPr>
              <w:pStyle w:val="ListParagraph"/>
              <w:widowControl w:val="0"/>
              <w:numPr>
                <w:ilvl w:val="0"/>
                <w:numId w:val="7"/>
              </w:numPr>
              <w:contextualSpacing w:val="0"/>
              <w:rPr>
                <w:rFonts w:cs="Arial"/>
                <w:i/>
                <w:sz w:val="24"/>
                <w:szCs w:val="24"/>
                <w:lang w:eastAsia="en-NZ"/>
              </w:rPr>
            </w:pPr>
            <w:r w:rsidRPr="00B25447">
              <w:rPr>
                <w:rFonts w:cs="Arial"/>
                <w:i/>
                <w:sz w:val="24"/>
                <w:szCs w:val="24"/>
                <w:lang w:eastAsia="en-NZ"/>
              </w:rPr>
              <w:t>Identify and discuss the benefits and issues of active learning </w:t>
            </w: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AA09A3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616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371EB18F" w14:textId="3A165EEB" w:rsidR="00A5607B" w:rsidRDefault="004902E1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Post-it notes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, </w:t>
            </w:r>
            <w:r w:rsidR="00A5607B">
              <w:rPr>
                <w:rFonts w:ascii="Calibri" w:hAnsi="Calibri" w:cs="Calibri"/>
                <w:sz w:val="24"/>
                <w:szCs w:val="24"/>
                <w:lang w:eastAsia="en-NZ"/>
              </w:rPr>
              <w:t>Flip Chart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>, phones</w:t>
            </w:r>
          </w:p>
          <w:p w14:paraId="2DCC3560" w14:textId="6BCA53F3" w:rsidR="00A5607B" w:rsidRPr="005D67C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894AB9">
        <w:trPr>
          <w:gridAfter w:val="1"/>
          <w:wAfter w:w="8" w:type="dxa"/>
          <w:trHeight w:val="774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3434808D" w:rsidR="002F14EB" w:rsidRDefault="000604A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Hand over to participants </w:t>
            </w:r>
          </w:p>
        </w:tc>
        <w:tc>
          <w:tcPr>
            <w:tcW w:w="4395" w:type="dxa"/>
            <w:gridSpan w:val="2"/>
          </w:tcPr>
          <w:p w14:paraId="3A21FA3E" w14:textId="466532A2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One participant to run this today while remainder take part in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2CD61A44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18ADA2E6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3A19734E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071298">
              <w:rPr>
                <w:rFonts w:ascii="Arial" w:hAnsi="Arial" w:cs="Arial"/>
                <w:bCs/>
              </w:rPr>
              <w:t>6</w:t>
            </w:r>
          </w:p>
          <w:p w14:paraId="39FCBBDC" w14:textId="1F8EE8AC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071298">
              <w:rPr>
                <w:rFonts w:ascii="Arial" w:hAnsi="Arial" w:cs="Arial"/>
                <w:bCs/>
              </w:rPr>
              <w:t>last week</w:t>
            </w:r>
            <w:bookmarkStart w:id="0" w:name="_GoBack"/>
            <w:bookmarkEnd w:id="0"/>
          </w:p>
        </w:tc>
        <w:tc>
          <w:tcPr>
            <w:tcW w:w="5149" w:type="dxa"/>
          </w:tcPr>
          <w:p w14:paraId="17E0C296" w14:textId="38F1BF09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</w:t>
            </w:r>
            <w:r w:rsidR="00071298">
              <w:rPr>
                <w:rFonts w:ascii="Arial" w:hAnsi="Arial" w:cs="Arial"/>
                <w:bCs/>
              </w:rPr>
              <w:t>Session 6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077772C0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5F58F6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had at the end of yesterday or this morning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2CBA658A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08A7F7A3" w:rsidR="00F40F51" w:rsidRDefault="00FB7269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Learning Pyramid</w:t>
            </w:r>
          </w:p>
        </w:tc>
        <w:tc>
          <w:tcPr>
            <w:tcW w:w="5149" w:type="dxa"/>
          </w:tcPr>
          <w:p w14:paraId="486E8939" w14:textId="77E70C88" w:rsidR="00DC7A78" w:rsidRPr="00031B4C" w:rsidRDefault="00FB7269" w:rsidP="002539EF">
            <w:pPr>
              <w:spacing w:before="80"/>
              <w:rPr>
                <w:rFonts w:ascii="Arial" w:hAnsi="Arial" w:cs="Arial"/>
                <w:bCs/>
              </w:rPr>
            </w:pPr>
            <w:r w:rsidRPr="00031B4C">
              <w:rPr>
                <w:rFonts w:ascii="Arial" w:hAnsi="Arial" w:cs="Arial"/>
                <w:bCs/>
              </w:rPr>
              <w:t xml:space="preserve">Ask participants to </w:t>
            </w:r>
            <w:r w:rsidR="00031B4C" w:rsidRPr="00031B4C">
              <w:rPr>
                <w:rFonts w:ascii="Arial" w:hAnsi="Arial" w:cs="Arial"/>
                <w:bCs/>
              </w:rPr>
              <w:t>look at the learning pyramid and discuss as a class what this might suggest to them and their teaching.</w:t>
            </w:r>
          </w:p>
        </w:tc>
        <w:tc>
          <w:tcPr>
            <w:tcW w:w="4395" w:type="dxa"/>
            <w:gridSpan w:val="2"/>
          </w:tcPr>
          <w:p w14:paraId="53933BAE" w14:textId="71C20150" w:rsidR="007472D1" w:rsidRDefault="00031B4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 the learning pyramid</w:t>
            </w:r>
          </w:p>
        </w:tc>
        <w:tc>
          <w:tcPr>
            <w:tcW w:w="1984" w:type="dxa"/>
            <w:gridSpan w:val="2"/>
          </w:tcPr>
          <w:p w14:paraId="0B419C70" w14:textId="77777777" w:rsidR="007472D1" w:rsidRDefault="00031B4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5265523C" w14:textId="0D5F0B1B" w:rsidR="00031B4C" w:rsidRDefault="00031B4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1410A157" w14:textId="78398E0B" w:rsidR="00F40F51" w:rsidRDefault="0090026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Mins</w:t>
            </w:r>
          </w:p>
        </w:tc>
      </w:tr>
      <w:tr w:rsidR="00C476F6" w14:paraId="0FB58C8B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008A49E2" w14:textId="7C0EDCFF" w:rsidR="005D67CB" w:rsidRDefault="00F43C6B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Deep Vs Surface learning</w:t>
            </w:r>
          </w:p>
        </w:tc>
        <w:tc>
          <w:tcPr>
            <w:tcW w:w="5149" w:type="dxa"/>
          </w:tcPr>
          <w:p w14:paraId="52A31BD3" w14:textId="77777777" w:rsidR="0068323B" w:rsidRDefault="00F43C6B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participants to spend some time looking at the characteristics of Deep and surface learning.  Follow the QR Code to view the link.</w:t>
            </w:r>
            <w:r w:rsidR="00BF0A60">
              <w:rPr>
                <w:rFonts w:ascii="Arial" w:hAnsi="Arial" w:cs="Arial"/>
                <w:bCs/>
              </w:rPr>
              <w:t xml:space="preserve"> (7 mins long) </w:t>
            </w:r>
          </w:p>
          <w:p w14:paraId="38E2BC70" w14:textId="41E809E4" w:rsidR="00BF0A60" w:rsidRDefault="00BF0A60" w:rsidP="00BF0A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URL is on PPT in the notes if required</w:t>
            </w:r>
          </w:p>
          <w:p w14:paraId="7DD046D1" w14:textId="77777777" w:rsidR="00845081" w:rsidRDefault="00845081" w:rsidP="00BF0A60">
            <w:pPr>
              <w:rPr>
                <w:rFonts w:ascii="Arial" w:hAnsi="Arial" w:cs="Arial"/>
                <w:bCs/>
              </w:rPr>
            </w:pPr>
          </w:p>
          <w:p w14:paraId="604B3A98" w14:textId="782516C9" w:rsidR="00845081" w:rsidRPr="00845081" w:rsidRDefault="00845081" w:rsidP="00BF0A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1: 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0FF514EB" w14:textId="0835BFEA" w:rsidR="00171A51" w:rsidRDefault="001D2590" w:rsidP="00907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read and watch clip</w:t>
            </w:r>
          </w:p>
        </w:tc>
        <w:tc>
          <w:tcPr>
            <w:tcW w:w="1984" w:type="dxa"/>
            <w:gridSpan w:val="2"/>
          </w:tcPr>
          <w:p w14:paraId="01289643" w14:textId="77777777" w:rsidR="00146866" w:rsidRDefault="00770D31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QR Code SB </w:t>
            </w:r>
          </w:p>
          <w:p w14:paraId="48303AFC" w14:textId="09C0FEA6" w:rsidR="00BF0A60" w:rsidRDefault="00BF0A60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</w:tc>
        <w:tc>
          <w:tcPr>
            <w:tcW w:w="1280" w:type="dxa"/>
          </w:tcPr>
          <w:p w14:paraId="2E6C7938" w14:textId="782F6D0E" w:rsidR="00855D6E" w:rsidRDefault="00855D6E" w:rsidP="00146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Mins</w:t>
            </w:r>
          </w:p>
          <w:p w14:paraId="64BC6F11" w14:textId="77777777" w:rsidR="00855D6E" w:rsidRDefault="00855D6E" w:rsidP="00146866">
            <w:pPr>
              <w:rPr>
                <w:rFonts w:ascii="Arial" w:hAnsi="Arial" w:cs="Arial"/>
              </w:rPr>
            </w:pPr>
          </w:p>
          <w:p w14:paraId="4549FF97" w14:textId="77777777" w:rsidR="00855D6E" w:rsidRDefault="00855D6E" w:rsidP="00146866">
            <w:pPr>
              <w:rPr>
                <w:rFonts w:ascii="Arial" w:hAnsi="Arial" w:cs="Arial"/>
              </w:rPr>
            </w:pPr>
          </w:p>
          <w:p w14:paraId="5084764A" w14:textId="2BFDDE68" w:rsidR="00C476F6" w:rsidRPr="00146866" w:rsidRDefault="00855D6E" w:rsidP="001468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0266">
              <w:rPr>
                <w:rFonts w:ascii="Arial" w:hAnsi="Arial" w:cs="Arial"/>
              </w:rPr>
              <w:t>0 Mins</w:t>
            </w:r>
          </w:p>
        </w:tc>
      </w:tr>
      <w:tr w:rsidR="0048691A" w14:paraId="13ED8E93" w14:textId="77777777" w:rsidTr="00084A68">
        <w:trPr>
          <w:trHeight w:val="574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5858339F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855D6E">
              <w:rPr>
                <w:rFonts w:ascii="Arial" w:hAnsi="Arial" w:cs="Arial"/>
                <w:b/>
                <w:bCs/>
              </w:rPr>
              <w:t>30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146866">
              <w:rPr>
                <w:rFonts w:ascii="Arial" w:hAnsi="Arial" w:cs="Arial"/>
                <w:b/>
                <w:bCs/>
              </w:rPr>
              <w:t>1</w:t>
            </w:r>
            <w:r w:rsidR="00371B47">
              <w:rPr>
                <w:rFonts w:ascii="Arial" w:hAnsi="Arial" w:cs="Arial"/>
                <w:b/>
                <w:bCs/>
              </w:rPr>
              <w:t>0.</w:t>
            </w:r>
            <w:r w:rsidR="00855D6E">
              <w:rPr>
                <w:rFonts w:ascii="Arial" w:hAnsi="Arial" w:cs="Arial"/>
                <w:b/>
                <w:bCs/>
              </w:rPr>
              <w:t>45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1B3340D4" w:rsidR="00C476F6" w:rsidRDefault="00E00A9E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 xml:space="preserve">Student </w:t>
            </w:r>
            <w:proofErr w:type="spellStart"/>
            <w:r>
              <w:rPr>
                <w:rFonts w:ascii="Arial" w:hAnsi="Arial" w:cs="Arial"/>
                <w:bCs/>
                <w:i/>
              </w:rPr>
              <w:t>centred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learnin</w:t>
            </w:r>
            <w:proofErr w:type="spellEnd"/>
          </w:p>
        </w:tc>
        <w:tc>
          <w:tcPr>
            <w:tcW w:w="5149" w:type="dxa"/>
          </w:tcPr>
          <w:p w14:paraId="0E6A7C87" w14:textId="77777777" w:rsidR="0051636E" w:rsidRPr="00B51BBC" w:rsidRDefault="00E00A9E" w:rsidP="00F40F51">
            <w:pPr>
              <w:spacing w:before="80"/>
              <w:rPr>
                <w:rFonts w:ascii="Arial" w:hAnsi="Arial" w:cs="Arial"/>
                <w:bCs/>
              </w:rPr>
            </w:pPr>
            <w:r w:rsidRPr="00B51BBC">
              <w:rPr>
                <w:rFonts w:ascii="Arial" w:hAnsi="Arial" w:cs="Arial"/>
                <w:bCs/>
              </w:rPr>
              <w:t>Explain that Student-</w:t>
            </w:r>
            <w:proofErr w:type="spellStart"/>
            <w:r w:rsidRPr="00B51BBC">
              <w:rPr>
                <w:rFonts w:ascii="Arial" w:hAnsi="Arial" w:cs="Arial"/>
                <w:bCs/>
              </w:rPr>
              <w:t>centred</w:t>
            </w:r>
            <w:proofErr w:type="spellEnd"/>
            <w:r w:rsidRPr="00B51BBC">
              <w:rPr>
                <w:rFonts w:ascii="Arial" w:hAnsi="Arial" w:cs="Arial"/>
                <w:bCs/>
              </w:rPr>
              <w:t xml:space="preserve"> and learner-</w:t>
            </w:r>
            <w:proofErr w:type="spellStart"/>
            <w:r w:rsidRPr="00B51BBC">
              <w:rPr>
                <w:rFonts w:ascii="Arial" w:hAnsi="Arial" w:cs="Arial"/>
                <w:bCs/>
              </w:rPr>
              <w:t>centred</w:t>
            </w:r>
            <w:proofErr w:type="spellEnd"/>
            <w:r w:rsidRPr="00B51BBC">
              <w:rPr>
                <w:rFonts w:ascii="Arial" w:hAnsi="Arial" w:cs="Arial"/>
                <w:bCs/>
              </w:rPr>
              <w:t xml:space="preserve"> are used interchangeably. </w:t>
            </w:r>
          </w:p>
          <w:p w14:paraId="43EF0682" w14:textId="1B7F5F56" w:rsidR="002A5B23" w:rsidRPr="00414D02" w:rsidRDefault="002A5B23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B51BBC">
              <w:rPr>
                <w:rFonts w:ascii="Arial" w:hAnsi="Arial" w:cs="Arial"/>
                <w:bCs/>
              </w:rPr>
              <w:t>Discuss the differences</w:t>
            </w:r>
            <w:r w:rsidR="005E4250" w:rsidRPr="00B51BBC">
              <w:rPr>
                <w:rFonts w:ascii="Arial" w:hAnsi="Arial" w:cs="Arial"/>
                <w:bCs/>
              </w:rPr>
              <w:t xml:space="preserve"> – Where do they feel they sit in their own teaching?</w:t>
            </w:r>
          </w:p>
        </w:tc>
        <w:tc>
          <w:tcPr>
            <w:tcW w:w="4395" w:type="dxa"/>
            <w:gridSpan w:val="2"/>
          </w:tcPr>
          <w:p w14:paraId="43D970A2" w14:textId="1A7BAB2D" w:rsidR="00771C76" w:rsidRDefault="00F727C4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 discussion</w:t>
            </w:r>
            <w:r w:rsidR="005E4250">
              <w:rPr>
                <w:rFonts w:ascii="Arial" w:hAnsi="Arial" w:cs="Arial"/>
                <w:bCs/>
              </w:rPr>
              <w:t xml:space="preserve"> about the differences in Teacher-</w:t>
            </w:r>
            <w:proofErr w:type="spellStart"/>
            <w:r w:rsidR="005E4250">
              <w:rPr>
                <w:rFonts w:ascii="Arial" w:hAnsi="Arial" w:cs="Arial"/>
                <w:bCs/>
              </w:rPr>
              <w:t>Centred</w:t>
            </w:r>
            <w:proofErr w:type="spellEnd"/>
            <w:r w:rsidR="005E4250">
              <w:rPr>
                <w:rFonts w:ascii="Arial" w:hAnsi="Arial" w:cs="Arial"/>
                <w:bCs/>
              </w:rPr>
              <w:t xml:space="preserve"> and Student-</w:t>
            </w:r>
            <w:proofErr w:type="spellStart"/>
            <w:r w:rsidR="005E4250">
              <w:rPr>
                <w:rFonts w:ascii="Arial" w:hAnsi="Arial" w:cs="Arial"/>
                <w:bCs/>
              </w:rPr>
              <w:t>Centred</w:t>
            </w:r>
            <w:proofErr w:type="spellEnd"/>
            <w:r w:rsidR="005E425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gridSpan w:val="2"/>
          </w:tcPr>
          <w:p w14:paraId="2DE04F05" w14:textId="77777777" w:rsidR="00771C76" w:rsidRDefault="00E4696F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07C2D4AA" w14:textId="390885FE" w:rsidR="00E4696F" w:rsidRDefault="00E4696F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5865411E" w14:textId="665772C4" w:rsidR="00C476F6" w:rsidRDefault="00E4696F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Mins</w:t>
            </w:r>
          </w:p>
        </w:tc>
      </w:tr>
      <w:tr w:rsidR="009421BD" w14:paraId="1E9122BB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2DADA110" w14:textId="3635DDC8" w:rsidR="009421BD" w:rsidRDefault="009421BD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Applying student-</w:t>
            </w:r>
            <w:proofErr w:type="spellStart"/>
            <w:r>
              <w:rPr>
                <w:rFonts w:ascii="Arial" w:hAnsi="Arial" w:cs="Arial"/>
                <w:bCs/>
                <w:i/>
              </w:rPr>
              <w:t>centred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instruction methods</w:t>
            </w:r>
          </w:p>
        </w:tc>
        <w:tc>
          <w:tcPr>
            <w:tcW w:w="5149" w:type="dxa"/>
          </w:tcPr>
          <w:p w14:paraId="7908B78E" w14:textId="5000D36D" w:rsidR="009421BD" w:rsidRDefault="004B2A18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2:  </w:t>
            </w:r>
            <w:r w:rsidRPr="00B51BBC">
              <w:rPr>
                <w:rFonts w:ascii="Arial" w:hAnsi="Arial" w:cs="Arial"/>
                <w:bCs/>
              </w:rPr>
              <w:t xml:space="preserve">Complete as per </w:t>
            </w:r>
            <w:proofErr w:type="gramStart"/>
            <w:r w:rsidRPr="00B51BBC">
              <w:rPr>
                <w:rFonts w:ascii="Arial" w:hAnsi="Arial" w:cs="Arial"/>
                <w:bCs/>
              </w:rPr>
              <w:t>TB</w:t>
            </w:r>
            <w:r w:rsidR="00C77F04" w:rsidRPr="00B51BBC">
              <w:rPr>
                <w:rFonts w:ascii="Arial" w:hAnsi="Arial" w:cs="Arial"/>
                <w:bCs/>
              </w:rPr>
              <w:t xml:space="preserve">  (</w:t>
            </w:r>
            <w:proofErr w:type="gramEnd"/>
            <w:r w:rsidR="00C77F04" w:rsidRPr="00B51BBC">
              <w:rPr>
                <w:rFonts w:ascii="Arial" w:hAnsi="Arial" w:cs="Arial"/>
                <w:bCs/>
              </w:rPr>
              <w:t>Research</w:t>
            </w:r>
            <w:r w:rsidR="002B1CAE" w:rsidRPr="00B51BB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95" w:type="dxa"/>
            <w:gridSpan w:val="2"/>
          </w:tcPr>
          <w:p w14:paraId="5E76AD22" w14:textId="6641630D" w:rsidR="009421BD" w:rsidRDefault="004B2A1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 in small groups to research </w:t>
            </w:r>
          </w:p>
        </w:tc>
        <w:tc>
          <w:tcPr>
            <w:tcW w:w="1984" w:type="dxa"/>
            <w:gridSpan w:val="2"/>
          </w:tcPr>
          <w:p w14:paraId="3DD7C6F1" w14:textId="11F72398" w:rsidR="00C77F04" w:rsidRDefault="00C77F04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="00C26FAE">
              <w:rPr>
                <w:rFonts w:ascii="Tahoma" w:hAnsi="Tahoma" w:cs="Tahoma"/>
                <w:bCs/>
              </w:rPr>
              <w:t xml:space="preserve">, </w:t>
            </w:r>
            <w:r>
              <w:rPr>
                <w:rFonts w:ascii="Tahoma" w:hAnsi="Tahoma" w:cs="Tahoma"/>
                <w:bCs/>
              </w:rPr>
              <w:t>PPT</w:t>
            </w:r>
            <w:r w:rsidR="00C26FAE">
              <w:rPr>
                <w:rFonts w:ascii="Tahoma" w:hAnsi="Tahoma" w:cs="Tahoma"/>
                <w:bCs/>
              </w:rPr>
              <w:t>, paper</w:t>
            </w:r>
          </w:p>
          <w:p w14:paraId="09DCD695" w14:textId="0110A754" w:rsidR="00C77F04" w:rsidRDefault="00C77F04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Phones/laptops</w:t>
            </w:r>
          </w:p>
        </w:tc>
        <w:tc>
          <w:tcPr>
            <w:tcW w:w="1280" w:type="dxa"/>
          </w:tcPr>
          <w:p w14:paraId="7820D4D0" w14:textId="262F150E" w:rsidR="009421BD" w:rsidRDefault="002B1CAE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C77F04">
              <w:rPr>
                <w:rFonts w:ascii="Arial" w:hAnsi="Arial" w:cs="Arial"/>
                <w:bCs/>
              </w:rPr>
              <w:t>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47F108BD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0413A3">
              <w:rPr>
                <w:rFonts w:ascii="Arial" w:hAnsi="Arial" w:cs="Arial"/>
                <w:b/>
                <w:bCs/>
              </w:rPr>
              <w:t>0</w:t>
            </w:r>
            <w:r w:rsidR="00DF0AA2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0413A3">
              <w:rPr>
                <w:rFonts w:ascii="Arial" w:hAnsi="Arial" w:cs="Arial"/>
                <w:b/>
                <w:bCs/>
              </w:rPr>
              <w:t>0</w:t>
            </w:r>
            <w:r w:rsidR="00DF0AA2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8740D" w14:paraId="2F6F8141" w14:textId="77777777" w:rsidTr="002D53EC">
        <w:trPr>
          <w:gridAfter w:val="1"/>
          <w:wAfter w:w="8" w:type="dxa"/>
          <w:trHeight w:val="1246"/>
        </w:trPr>
        <w:tc>
          <w:tcPr>
            <w:tcW w:w="3085" w:type="dxa"/>
          </w:tcPr>
          <w:p w14:paraId="2EDA8229" w14:textId="16357C2D" w:rsidR="00C8740D" w:rsidRDefault="002B1CA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>Applying student-</w:t>
            </w:r>
            <w:proofErr w:type="spellStart"/>
            <w:r>
              <w:rPr>
                <w:rFonts w:ascii="Arial" w:hAnsi="Arial" w:cs="Arial"/>
                <w:bCs/>
                <w:i/>
              </w:rPr>
              <w:t>centred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instruction methods </w:t>
            </w:r>
            <w:proofErr w:type="spellStart"/>
            <w:r>
              <w:rPr>
                <w:rFonts w:ascii="Arial" w:hAnsi="Arial" w:cs="Arial"/>
                <w:bCs/>
                <w:i/>
              </w:rPr>
              <w:t>cont</w:t>
            </w:r>
            <w:proofErr w:type="spellEnd"/>
            <w:r>
              <w:rPr>
                <w:rFonts w:ascii="Arial" w:hAnsi="Arial" w:cs="Arial"/>
                <w:bCs/>
                <w:i/>
              </w:rPr>
              <w:t>…</w:t>
            </w:r>
          </w:p>
        </w:tc>
        <w:tc>
          <w:tcPr>
            <w:tcW w:w="5149" w:type="dxa"/>
          </w:tcPr>
          <w:p w14:paraId="7F087979" w14:textId="77777777" w:rsidR="00C8740D" w:rsidRDefault="002B1CAE" w:rsidP="00C874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2 continues</w:t>
            </w:r>
          </w:p>
          <w:p w14:paraId="0FC03AFC" w14:textId="2A4FAEB0" w:rsidR="00B51BBC" w:rsidRPr="00F44F38" w:rsidRDefault="00B51BBC" w:rsidP="00C874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Presentations</w:t>
            </w:r>
          </w:p>
        </w:tc>
        <w:tc>
          <w:tcPr>
            <w:tcW w:w="4395" w:type="dxa"/>
            <w:gridSpan w:val="2"/>
          </w:tcPr>
          <w:p w14:paraId="5CA39216" w14:textId="061CEEE8" w:rsidR="00C8740D" w:rsidRDefault="002B1CAE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Present back to class</w:t>
            </w:r>
          </w:p>
        </w:tc>
        <w:tc>
          <w:tcPr>
            <w:tcW w:w="1984" w:type="dxa"/>
            <w:gridSpan w:val="2"/>
          </w:tcPr>
          <w:p w14:paraId="0A284D35" w14:textId="1160701A" w:rsidR="00C8740D" w:rsidRDefault="006D0262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Presentations</w:t>
            </w:r>
          </w:p>
        </w:tc>
        <w:tc>
          <w:tcPr>
            <w:tcW w:w="1280" w:type="dxa"/>
          </w:tcPr>
          <w:p w14:paraId="47269D5B" w14:textId="09BD0731" w:rsidR="00C8740D" w:rsidRDefault="002B1CA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3326E6" w14:paraId="6F80B5A3" w14:textId="77777777" w:rsidTr="002D53EC">
        <w:trPr>
          <w:gridAfter w:val="1"/>
          <w:wAfter w:w="8" w:type="dxa"/>
          <w:trHeight w:val="1246"/>
        </w:trPr>
        <w:tc>
          <w:tcPr>
            <w:tcW w:w="3085" w:type="dxa"/>
          </w:tcPr>
          <w:p w14:paraId="65AA9CAF" w14:textId="37D1AFA2" w:rsidR="003326E6" w:rsidRDefault="003326E6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Activ</w:t>
            </w:r>
            <w:r w:rsidR="008D0210">
              <w:rPr>
                <w:rFonts w:ascii="Arial" w:hAnsi="Arial" w:cs="Arial"/>
                <w:bCs/>
                <w:i/>
              </w:rPr>
              <w:t>e learning</w:t>
            </w:r>
          </w:p>
        </w:tc>
        <w:tc>
          <w:tcPr>
            <w:tcW w:w="5149" w:type="dxa"/>
          </w:tcPr>
          <w:p w14:paraId="1BB021F3" w14:textId="77777777" w:rsidR="003326E6" w:rsidRPr="00B51BBC" w:rsidRDefault="003060DB" w:rsidP="00C8740D">
            <w:pPr>
              <w:rPr>
                <w:rFonts w:ascii="Arial" w:hAnsi="Arial" w:cs="Arial"/>
                <w:bCs/>
              </w:rPr>
            </w:pPr>
            <w:r w:rsidRPr="00B51BBC">
              <w:rPr>
                <w:rFonts w:ascii="Arial" w:hAnsi="Arial" w:cs="Arial"/>
                <w:bCs/>
              </w:rPr>
              <w:t>Discuss the key characteristics of Active learning</w:t>
            </w:r>
          </w:p>
          <w:p w14:paraId="2EC1C413" w14:textId="77777777" w:rsidR="003060DB" w:rsidRPr="00B51BBC" w:rsidRDefault="003060DB" w:rsidP="00C8740D">
            <w:pPr>
              <w:rPr>
                <w:rFonts w:ascii="Arial" w:hAnsi="Arial" w:cs="Arial"/>
                <w:bCs/>
              </w:rPr>
            </w:pPr>
          </w:p>
          <w:p w14:paraId="5D49D4D7" w14:textId="1577677E" w:rsidR="003060DB" w:rsidRDefault="003060DB" w:rsidP="00C874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="00B51BBC">
              <w:rPr>
                <w:rFonts w:ascii="Arial" w:hAnsi="Arial" w:cs="Arial"/>
                <w:b/>
                <w:bCs/>
              </w:rPr>
              <w:t xml:space="preserve"> 3:  </w:t>
            </w:r>
            <w:r w:rsidR="00B51BBC" w:rsidRPr="00B51BBC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69D83348" w14:textId="77777777" w:rsidR="003326E6" w:rsidRDefault="00BE2276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groups to create a poster outlining key benefits of active learning</w:t>
            </w:r>
          </w:p>
          <w:p w14:paraId="74773231" w14:textId="334C6070" w:rsidR="00813421" w:rsidRDefault="00813421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Present</w:t>
            </w:r>
          </w:p>
        </w:tc>
        <w:tc>
          <w:tcPr>
            <w:tcW w:w="1984" w:type="dxa"/>
            <w:gridSpan w:val="2"/>
          </w:tcPr>
          <w:p w14:paraId="1BCD65D5" w14:textId="0A27A489" w:rsidR="003326E6" w:rsidRDefault="006D0262" w:rsidP="00C8740D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="00BE2276">
              <w:rPr>
                <w:rFonts w:ascii="Tahoma" w:hAnsi="Tahoma" w:cs="Tahoma"/>
                <w:bCs/>
              </w:rPr>
              <w:t>, Paper, Pens</w:t>
            </w:r>
          </w:p>
        </w:tc>
        <w:tc>
          <w:tcPr>
            <w:tcW w:w="1280" w:type="dxa"/>
          </w:tcPr>
          <w:p w14:paraId="31C862BD" w14:textId="376A4A32" w:rsidR="003326E6" w:rsidRDefault="00591B45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1A6B0504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2.</w:t>
            </w:r>
            <w:r w:rsidR="00DF0AA2">
              <w:rPr>
                <w:rFonts w:ascii="Arial" w:hAnsi="Arial" w:cs="Arial"/>
                <w:b/>
                <w:bCs/>
              </w:rPr>
              <w:t>1</w:t>
            </w:r>
            <w:r w:rsidR="00B375E8">
              <w:rPr>
                <w:rFonts w:ascii="Arial" w:hAnsi="Arial" w:cs="Arial"/>
                <w:b/>
                <w:bCs/>
              </w:rPr>
              <w:t>5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DF0AA2">
              <w:rPr>
                <w:rFonts w:ascii="Arial" w:hAnsi="Arial" w:cs="Arial"/>
                <w:b/>
                <w:bCs/>
              </w:rPr>
              <w:t>3</w:t>
            </w:r>
            <w:r w:rsidR="00B375E8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3E63351C" w:rsidR="000D2E08" w:rsidRPr="0064727B" w:rsidRDefault="00861FB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Problems with Active Learning</w:t>
            </w:r>
          </w:p>
        </w:tc>
        <w:tc>
          <w:tcPr>
            <w:tcW w:w="5149" w:type="dxa"/>
          </w:tcPr>
          <w:p w14:paraId="6C9C9088" w14:textId="2F2D8690" w:rsidR="00944E45" w:rsidRPr="00944E45" w:rsidRDefault="00861FBC" w:rsidP="00E93C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4:  Complete as per TB</w:t>
            </w:r>
          </w:p>
        </w:tc>
        <w:tc>
          <w:tcPr>
            <w:tcW w:w="4395" w:type="dxa"/>
            <w:gridSpan w:val="2"/>
          </w:tcPr>
          <w:p w14:paraId="7FA13D70" w14:textId="77777777" w:rsidR="00B0636E" w:rsidRDefault="00412C8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in groups discuss the problems assigne</w:t>
            </w:r>
            <w:r w:rsidR="005165F0">
              <w:rPr>
                <w:rFonts w:ascii="Arial" w:hAnsi="Arial" w:cs="Arial"/>
                <w:bCs/>
              </w:rPr>
              <w:t xml:space="preserve">d and write responses.  Walk around class to review </w:t>
            </w:r>
            <w:proofErr w:type="gramStart"/>
            <w:r w:rsidR="005165F0">
              <w:rPr>
                <w:rFonts w:ascii="Arial" w:hAnsi="Arial" w:cs="Arial"/>
                <w:bCs/>
              </w:rPr>
              <w:t>others</w:t>
            </w:r>
            <w:proofErr w:type="gramEnd"/>
            <w:r w:rsidR="005165F0">
              <w:rPr>
                <w:rFonts w:ascii="Arial" w:hAnsi="Arial" w:cs="Arial"/>
                <w:bCs/>
              </w:rPr>
              <w:t xml:space="preserve"> comments</w:t>
            </w:r>
          </w:p>
          <w:p w14:paraId="4D61937D" w14:textId="7CD0FB99" w:rsidR="005165F0" w:rsidRDefault="005165F0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3363F369" w14:textId="6738C4DB" w:rsidR="00BC17AF" w:rsidRDefault="005165F0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SB, Problems written on large paper and placed around the class</w:t>
            </w:r>
          </w:p>
        </w:tc>
        <w:tc>
          <w:tcPr>
            <w:tcW w:w="1280" w:type="dxa"/>
          </w:tcPr>
          <w:p w14:paraId="1C7DC42F" w14:textId="38E9C8A0" w:rsidR="000D2E08" w:rsidRDefault="00861FB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0D3D474" w14:textId="698A4A05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79468086" w14:textId="7777777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2320" w14:textId="77777777" w:rsidR="00112584" w:rsidRDefault="00112584" w:rsidP="004B38C4">
      <w:r>
        <w:separator/>
      </w:r>
    </w:p>
  </w:endnote>
  <w:endnote w:type="continuationSeparator" w:id="0">
    <w:p w14:paraId="399646BF" w14:textId="77777777" w:rsidR="00112584" w:rsidRDefault="00112584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7DCAA43A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r w:rsidR="00B25447">
      <w:rPr>
        <w:b/>
        <w:i/>
      </w:rPr>
      <w:t>6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97C23" w14:textId="77777777" w:rsidR="00112584" w:rsidRDefault="00112584" w:rsidP="004B38C4">
      <w:r>
        <w:separator/>
      </w:r>
    </w:p>
  </w:footnote>
  <w:footnote w:type="continuationSeparator" w:id="0">
    <w:p w14:paraId="56019C40" w14:textId="77777777" w:rsidR="00112584" w:rsidRDefault="00112584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3DE"/>
    <w:multiLevelType w:val="hybridMultilevel"/>
    <w:tmpl w:val="6E1CA260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E9EE013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31B4C"/>
    <w:rsid w:val="000413A3"/>
    <w:rsid w:val="000604A3"/>
    <w:rsid w:val="00060996"/>
    <w:rsid w:val="00071298"/>
    <w:rsid w:val="000726AC"/>
    <w:rsid w:val="00084A68"/>
    <w:rsid w:val="000920BF"/>
    <w:rsid w:val="00097C48"/>
    <w:rsid w:val="000C113D"/>
    <w:rsid w:val="000D2E08"/>
    <w:rsid w:val="000E7762"/>
    <w:rsid w:val="0010744F"/>
    <w:rsid w:val="0011094C"/>
    <w:rsid w:val="00112584"/>
    <w:rsid w:val="00112B79"/>
    <w:rsid w:val="00117355"/>
    <w:rsid w:val="00124BC6"/>
    <w:rsid w:val="00146866"/>
    <w:rsid w:val="00162732"/>
    <w:rsid w:val="00170B12"/>
    <w:rsid w:val="00171A51"/>
    <w:rsid w:val="00171D58"/>
    <w:rsid w:val="001907D0"/>
    <w:rsid w:val="001A4B81"/>
    <w:rsid w:val="001A6A68"/>
    <w:rsid w:val="001D2590"/>
    <w:rsid w:val="001E51FC"/>
    <w:rsid w:val="001F3926"/>
    <w:rsid w:val="00205CAB"/>
    <w:rsid w:val="0022224D"/>
    <w:rsid w:val="0022252C"/>
    <w:rsid w:val="00223E1F"/>
    <w:rsid w:val="00227520"/>
    <w:rsid w:val="00237948"/>
    <w:rsid w:val="002519B4"/>
    <w:rsid w:val="00254C10"/>
    <w:rsid w:val="0025658C"/>
    <w:rsid w:val="00262CA6"/>
    <w:rsid w:val="002648FC"/>
    <w:rsid w:val="002714BD"/>
    <w:rsid w:val="002A5676"/>
    <w:rsid w:val="002A5B23"/>
    <w:rsid w:val="002B1CAE"/>
    <w:rsid w:val="002B32B5"/>
    <w:rsid w:val="002B6EE0"/>
    <w:rsid w:val="002E25DE"/>
    <w:rsid w:val="002E6094"/>
    <w:rsid w:val="002F0AAA"/>
    <w:rsid w:val="002F14EB"/>
    <w:rsid w:val="003060DB"/>
    <w:rsid w:val="00322B36"/>
    <w:rsid w:val="003326E6"/>
    <w:rsid w:val="0033300C"/>
    <w:rsid w:val="00346DD7"/>
    <w:rsid w:val="00351502"/>
    <w:rsid w:val="0036413C"/>
    <w:rsid w:val="00371B47"/>
    <w:rsid w:val="00372318"/>
    <w:rsid w:val="00376D27"/>
    <w:rsid w:val="00387E8E"/>
    <w:rsid w:val="00395BA3"/>
    <w:rsid w:val="003A0AAC"/>
    <w:rsid w:val="003C407C"/>
    <w:rsid w:val="003E3338"/>
    <w:rsid w:val="004026CD"/>
    <w:rsid w:val="00412C8F"/>
    <w:rsid w:val="00414D02"/>
    <w:rsid w:val="00443336"/>
    <w:rsid w:val="0045103C"/>
    <w:rsid w:val="0048691A"/>
    <w:rsid w:val="004902E1"/>
    <w:rsid w:val="004920B3"/>
    <w:rsid w:val="004935AD"/>
    <w:rsid w:val="004B2A18"/>
    <w:rsid w:val="004B38C4"/>
    <w:rsid w:val="004C2B0A"/>
    <w:rsid w:val="004C3B85"/>
    <w:rsid w:val="004D359E"/>
    <w:rsid w:val="004E7857"/>
    <w:rsid w:val="004F6DD4"/>
    <w:rsid w:val="0051636E"/>
    <w:rsid w:val="005165F0"/>
    <w:rsid w:val="00517CBA"/>
    <w:rsid w:val="00541E3B"/>
    <w:rsid w:val="005425F5"/>
    <w:rsid w:val="00550849"/>
    <w:rsid w:val="00562176"/>
    <w:rsid w:val="00565CF6"/>
    <w:rsid w:val="005674A0"/>
    <w:rsid w:val="0058000A"/>
    <w:rsid w:val="00591B45"/>
    <w:rsid w:val="005920CC"/>
    <w:rsid w:val="005A692D"/>
    <w:rsid w:val="005B7206"/>
    <w:rsid w:val="005D67CB"/>
    <w:rsid w:val="005E2E65"/>
    <w:rsid w:val="005E4250"/>
    <w:rsid w:val="005F58F6"/>
    <w:rsid w:val="00622608"/>
    <w:rsid w:val="00625B5E"/>
    <w:rsid w:val="0064382A"/>
    <w:rsid w:val="0064512D"/>
    <w:rsid w:val="0064727B"/>
    <w:rsid w:val="00671CF1"/>
    <w:rsid w:val="0068323B"/>
    <w:rsid w:val="00683FB0"/>
    <w:rsid w:val="00690A17"/>
    <w:rsid w:val="00693C25"/>
    <w:rsid w:val="00697159"/>
    <w:rsid w:val="006A555D"/>
    <w:rsid w:val="006C175B"/>
    <w:rsid w:val="006C2973"/>
    <w:rsid w:val="006D0262"/>
    <w:rsid w:val="006D5189"/>
    <w:rsid w:val="006E00F1"/>
    <w:rsid w:val="00706D5A"/>
    <w:rsid w:val="007171E8"/>
    <w:rsid w:val="00741E80"/>
    <w:rsid w:val="00742E4A"/>
    <w:rsid w:val="007472D1"/>
    <w:rsid w:val="00753EF7"/>
    <w:rsid w:val="00757960"/>
    <w:rsid w:val="00770D31"/>
    <w:rsid w:val="00771C76"/>
    <w:rsid w:val="00772252"/>
    <w:rsid w:val="00790D70"/>
    <w:rsid w:val="007A435F"/>
    <w:rsid w:val="007F2C57"/>
    <w:rsid w:val="00813421"/>
    <w:rsid w:val="00815521"/>
    <w:rsid w:val="008269E3"/>
    <w:rsid w:val="00845081"/>
    <w:rsid w:val="00852A34"/>
    <w:rsid w:val="00855D6E"/>
    <w:rsid w:val="00861FBC"/>
    <w:rsid w:val="00864C2D"/>
    <w:rsid w:val="00884356"/>
    <w:rsid w:val="00892FDD"/>
    <w:rsid w:val="00893B20"/>
    <w:rsid w:val="00894AB9"/>
    <w:rsid w:val="008A04D8"/>
    <w:rsid w:val="008B28A4"/>
    <w:rsid w:val="008C6BA3"/>
    <w:rsid w:val="008C798E"/>
    <w:rsid w:val="008D0210"/>
    <w:rsid w:val="008D72A9"/>
    <w:rsid w:val="008E337D"/>
    <w:rsid w:val="00900266"/>
    <w:rsid w:val="00906E62"/>
    <w:rsid w:val="00907E75"/>
    <w:rsid w:val="00942002"/>
    <w:rsid w:val="009421BD"/>
    <w:rsid w:val="00944E45"/>
    <w:rsid w:val="00947D52"/>
    <w:rsid w:val="00950AD2"/>
    <w:rsid w:val="00957C45"/>
    <w:rsid w:val="00962F8F"/>
    <w:rsid w:val="00964B31"/>
    <w:rsid w:val="00975A2C"/>
    <w:rsid w:val="009A1E30"/>
    <w:rsid w:val="009C1866"/>
    <w:rsid w:val="009E0F4F"/>
    <w:rsid w:val="009E7E55"/>
    <w:rsid w:val="009F1046"/>
    <w:rsid w:val="009F375A"/>
    <w:rsid w:val="009F5ECF"/>
    <w:rsid w:val="00A01068"/>
    <w:rsid w:val="00A0115E"/>
    <w:rsid w:val="00A053BE"/>
    <w:rsid w:val="00A11B60"/>
    <w:rsid w:val="00A36ABD"/>
    <w:rsid w:val="00A5607B"/>
    <w:rsid w:val="00A658E8"/>
    <w:rsid w:val="00A70AF9"/>
    <w:rsid w:val="00A8730B"/>
    <w:rsid w:val="00AA09A3"/>
    <w:rsid w:val="00AC3F3C"/>
    <w:rsid w:val="00AC793B"/>
    <w:rsid w:val="00AD0983"/>
    <w:rsid w:val="00AD45B1"/>
    <w:rsid w:val="00AE0123"/>
    <w:rsid w:val="00AF40F7"/>
    <w:rsid w:val="00B04F16"/>
    <w:rsid w:val="00B0636E"/>
    <w:rsid w:val="00B16C8D"/>
    <w:rsid w:val="00B21FB1"/>
    <w:rsid w:val="00B2295B"/>
    <w:rsid w:val="00B25447"/>
    <w:rsid w:val="00B265D1"/>
    <w:rsid w:val="00B3403F"/>
    <w:rsid w:val="00B34B37"/>
    <w:rsid w:val="00B34CCB"/>
    <w:rsid w:val="00B375E8"/>
    <w:rsid w:val="00B4787A"/>
    <w:rsid w:val="00B51BBC"/>
    <w:rsid w:val="00B520EA"/>
    <w:rsid w:val="00B52158"/>
    <w:rsid w:val="00B52B54"/>
    <w:rsid w:val="00B556E8"/>
    <w:rsid w:val="00BC17AF"/>
    <w:rsid w:val="00BC44BE"/>
    <w:rsid w:val="00BD4EBA"/>
    <w:rsid w:val="00BD5BCD"/>
    <w:rsid w:val="00BE2276"/>
    <w:rsid w:val="00BE37DA"/>
    <w:rsid w:val="00BF0A60"/>
    <w:rsid w:val="00BF45D9"/>
    <w:rsid w:val="00BF5D47"/>
    <w:rsid w:val="00C0102A"/>
    <w:rsid w:val="00C04719"/>
    <w:rsid w:val="00C06144"/>
    <w:rsid w:val="00C26FAE"/>
    <w:rsid w:val="00C34B20"/>
    <w:rsid w:val="00C46033"/>
    <w:rsid w:val="00C476F6"/>
    <w:rsid w:val="00C4799A"/>
    <w:rsid w:val="00C47D23"/>
    <w:rsid w:val="00C71D00"/>
    <w:rsid w:val="00C77F04"/>
    <w:rsid w:val="00C8740D"/>
    <w:rsid w:val="00CA4397"/>
    <w:rsid w:val="00CC13CF"/>
    <w:rsid w:val="00CD0669"/>
    <w:rsid w:val="00CD49C5"/>
    <w:rsid w:val="00CE0F4A"/>
    <w:rsid w:val="00CF6175"/>
    <w:rsid w:val="00D005A8"/>
    <w:rsid w:val="00D15306"/>
    <w:rsid w:val="00D166B1"/>
    <w:rsid w:val="00D20A8F"/>
    <w:rsid w:val="00D216BE"/>
    <w:rsid w:val="00D25EC3"/>
    <w:rsid w:val="00D27F78"/>
    <w:rsid w:val="00D4094F"/>
    <w:rsid w:val="00D43CF6"/>
    <w:rsid w:val="00D63EB0"/>
    <w:rsid w:val="00D767F8"/>
    <w:rsid w:val="00D9367A"/>
    <w:rsid w:val="00DB1742"/>
    <w:rsid w:val="00DC17DB"/>
    <w:rsid w:val="00DC5135"/>
    <w:rsid w:val="00DC68CB"/>
    <w:rsid w:val="00DC7A78"/>
    <w:rsid w:val="00DE133D"/>
    <w:rsid w:val="00DF0AA2"/>
    <w:rsid w:val="00E00A9E"/>
    <w:rsid w:val="00E04734"/>
    <w:rsid w:val="00E268E6"/>
    <w:rsid w:val="00E33DD6"/>
    <w:rsid w:val="00E37FC4"/>
    <w:rsid w:val="00E4696F"/>
    <w:rsid w:val="00E46F83"/>
    <w:rsid w:val="00E625C0"/>
    <w:rsid w:val="00E7146D"/>
    <w:rsid w:val="00E850B0"/>
    <w:rsid w:val="00E93CC0"/>
    <w:rsid w:val="00EC390C"/>
    <w:rsid w:val="00ED3B3B"/>
    <w:rsid w:val="00ED4FD8"/>
    <w:rsid w:val="00ED5F86"/>
    <w:rsid w:val="00EE0660"/>
    <w:rsid w:val="00EE7073"/>
    <w:rsid w:val="00F06EFB"/>
    <w:rsid w:val="00F40A35"/>
    <w:rsid w:val="00F40F51"/>
    <w:rsid w:val="00F43C6B"/>
    <w:rsid w:val="00F44F38"/>
    <w:rsid w:val="00F5643D"/>
    <w:rsid w:val="00F70307"/>
    <w:rsid w:val="00F727C4"/>
    <w:rsid w:val="00F76DBF"/>
    <w:rsid w:val="00F87E2F"/>
    <w:rsid w:val="00F94BF1"/>
    <w:rsid w:val="00FB7269"/>
    <w:rsid w:val="00FC639C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20c34e5-3de5-4711-b8de-78f3088d3d0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2019-05-12T20:44:00Z</dcterms:created>
  <dcterms:modified xsi:type="dcterms:W3CDTF">2019-05-12T20:44:00Z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